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63" w:rsidRPr="00F55464" w:rsidRDefault="00E31163" w:rsidP="00E31163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tbl>
      <w:tblPr>
        <w:tblStyle w:val="31"/>
        <w:tblW w:w="0" w:type="auto"/>
        <w:jc w:val="center"/>
        <w:tblInd w:w="-1162" w:type="dxa"/>
        <w:tblLook w:val="04A0" w:firstRow="1" w:lastRow="0" w:firstColumn="1" w:lastColumn="0" w:noHBand="0" w:noVBand="1"/>
      </w:tblPr>
      <w:tblGrid>
        <w:gridCol w:w="3978"/>
        <w:gridCol w:w="5103"/>
        <w:gridCol w:w="4654"/>
      </w:tblGrid>
      <w:tr w:rsidR="00E31163" w:rsidRPr="00E31163" w:rsidTr="00643DBE">
        <w:trPr>
          <w:jc w:val="center"/>
        </w:trPr>
        <w:tc>
          <w:tcPr>
            <w:tcW w:w="3978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 ____________ 2019 г.</w:t>
            </w:r>
          </w:p>
          <w:p w:rsidR="00E31163" w:rsidRPr="00E31163" w:rsidRDefault="00E31163" w:rsidP="00643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____ ___________ 2019 г.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E31163" w:rsidRPr="00E31163" w:rsidRDefault="00E31163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от____ ____________ 2019 г.</w:t>
            </w:r>
          </w:p>
        </w:tc>
      </w:tr>
    </w:tbl>
    <w:p w:rsidR="00E31163" w:rsidRPr="00F55464" w:rsidRDefault="00E31163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E31163" w:rsidRPr="00F55464" w:rsidRDefault="00E31163" w:rsidP="00E31163">
      <w:pPr>
        <w:spacing w:line="360" w:lineRule="auto"/>
        <w:jc w:val="center"/>
        <w:rPr>
          <w:b/>
          <w:bCs/>
          <w:sz w:val="28"/>
          <w:szCs w:val="28"/>
          <w:lang w:val="tt-RU"/>
        </w:rPr>
      </w:pPr>
    </w:p>
    <w:p w:rsidR="00E31163" w:rsidRPr="00E31163" w:rsidRDefault="002A161C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программа по </w:t>
      </w:r>
      <w:r w:rsidR="00A27617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родной (татарской) 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литератур</w:t>
      </w:r>
      <w:r w:rsidR="00A27617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е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на уровень</w:t>
      </w:r>
    </w:p>
    <w:p w:rsidR="00E31163" w:rsidRPr="00E31163" w:rsidRDefault="00394F54" w:rsidP="00631F4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основного общего образования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(ФГОС)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E31163" w:rsidRP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1163" w:rsidRPr="00E31163" w:rsidRDefault="00E31163" w:rsidP="00E3116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1163" w:rsidRPr="00E31163" w:rsidRDefault="00E31163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31163">
        <w:rPr>
          <w:rFonts w:ascii="Times New Roman" w:hAnsi="Times New Roman" w:cs="Times New Roman"/>
          <w:sz w:val="28"/>
          <w:szCs w:val="28"/>
        </w:rPr>
        <w:t>г. Чистополь, 2019 год</w:t>
      </w:r>
    </w:p>
    <w:p w:rsidR="00631F47" w:rsidRPr="00631F47" w:rsidRDefault="00631F47" w:rsidP="00E31163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E31163" w:rsidRPr="000B1F01" w:rsidRDefault="00E31163" w:rsidP="00E3116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0B1F01">
        <w:rPr>
          <w:rFonts w:ascii="Times New Roman" w:hAnsi="Times New Roman" w:cs="Times New Roman"/>
          <w:sz w:val="28"/>
          <w:szCs w:val="28"/>
        </w:rPr>
        <w:t>5. Закон Республики Татарстан «О государственных и других языках Республики Татарстан» , 1 июля 2004 г.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6.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7. Примерная рабочая пр</w:t>
      </w:r>
      <w:r>
        <w:rPr>
          <w:rFonts w:ascii="Times New Roman" w:hAnsi="Times New Roman" w:cs="Times New Roman"/>
          <w:sz w:val="28"/>
          <w:szCs w:val="28"/>
          <w:lang w:val="tt-RU"/>
        </w:rPr>
        <w:t>о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E31163" w:rsidRP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8 .</w:t>
      </w:r>
      <w:r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2019-2020 учебный год.</w:t>
      </w:r>
    </w:p>
    <w:p w:rsidR="00E31163" w:rsidRDefault="00E31163" w:rsidP="00E31163">
      <w:pPr>
        <w:pStyle w:val="af3"/>
        <w:spacing w:before="57" w:line="237" w:lineRule="auto"/>
        <w:ind w:right="134"/>
        <w:rPr>
          <w:b/>
          <w:spacing w:val="-3"/>
          <w:sz w:val="28"/>
          <w:szCs w:val="28"/>
          <w:lang w:val="tt-RU"/>
        </w:rPr>
      </w:pPr>
    </w:p>
    <w:p w:rsidR="00E23C86" w:rsidRPr="00393D43" w:rsidRDefault="00E23C86" w:rsidP="00E23C86">
      <w:pPr>
        <w:pStyle w:val="af3"/>
        <w:spacing w:after="0"/>
        <w:ind w:firstLine="709"/>
        <w:rPr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E23C86" w:rsidRPr="00393D43" w:rsidRDefault="00E23C86" w:rsidP="00706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F86587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3D4DAD"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="00E23C86"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рын-борын заманда. Халык авыз иҗаты: фольклор жанрлары – халык әкиятләре.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давние времена. Устное народное творчество: жанры фольклора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–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народные сказки.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  <w:lang w:val="tt-RU"/>
        </w:rPr>
        <w:t>бүре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» /»Белый волк», </w:t>
      </w:r>
      <w:r w:rsidRPr="00393D43">
        <w:rPr>
          <w:rFonts w:ascii="Times New Roman" w:hAnsi="Times New Roman" w:cs="Times New Roman"/>
          <w:sz w:val="28"/>
          <w:szCs w:val="28"/>
        </w:rPr>
        <w:t>«Башмак»,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>«Абзар ясаучы төлке» /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«Лисица-мастерица»,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«Өч кыз»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>/«Три сестры», «</w:t>
      </w:r>
      <w:r w:rsidRPr="00393D43">
        <w:rPr>
          <w:rFonts w:ascii="Times New Roman" w:hAnsi="Times New Roman" w:cs="Times New Roman"/>
          <w:sz w:val="28"/>
          <w:szCs w:val="28"/>
        </w:rPr>
        <w:t xml:space="preserve">Куркак юлдаш» /«Трусливый спутник»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и др.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2. Әдәби әкиятләр.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Литературные сказки.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</w:r>
      <w:r w:rsidRPr="00393D43">
        <w:rPr>
          <w:sz w:val="28"/>
          <w:szCs w:val="28"/>
          <w:lang w:val="be-BY"/>
        </w:rPr>
        <w:t>«</w:t>
      </w:r>
      <w:r w:rsidRPr="00393D43">
        <w:rPr>
          <w:sz w:val="28"/>
          <w:szCs w:val="28"/>
        </w:rPr>
        <w:t>литературный герой».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</w:rPr>
        <w:t xml:space="preserve"> </w:t>
      </w:r>
      <w:r w:rsidRPr="00393D43">
        <w:rPr>
          <w:sz w:val="28"/>
          <w:szCs w:val="28"/>
          <w:lang w:val="be-BY"/>
        </w:rPr>
        <w:t>Художественный вымысел л</w:t>
      </w:r>
      <w:r w:rsidRPr="00393D43">
        <w:rPr>
          <w:sz w:val="28"/>
          <w:szCs w:val="28"/>
        </w:rPr>
        <w:t xml:space="preserve">итературной сказки </w:t>
      </w:r>
      <w:r w:rsidRPr="00393D43">
        <w:rPr>
          <w:sz w:val="28"/>
          <w:szCs w:val="28"/>
          <w:lang w:val="be-BY"/>
        </w:rPr>
        <w:t xml:space="preserve">Г. Тукая «Су анасы» / «Водяная»).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t xml:space="preserve">Картина Б. Альменова </w:t>
      </w:r>
      <w:r w:rsidRPr="00393D43">
        <w:rPr>
          <w:sz w:val="28"/>
          <w:szCs w:val="28"/>
        </w:rPr>
        <w:t xml:space="preserve">«Водяная». Работа над отрывком поэмы-сказки. Связь татарской литературы с фольклором. </w:t>
      </w:r>
      <w:r w:rsidRPr="00393D43">
        <w:rPr>
          <w:sz w:val="28"/>
          <w:szCs w:val="28"/>
          <w:lang w:val="be-BY"/>
        </w:rPr>
        <w:t xml:space="preserve">Фольклорное начало </w:t>
      </w:r>
      <w:r w:rsidRPr="00393D43">
        <w:rPr>
          <w:sz w:val="28"/>
          <w:szCs w:val="28"/>
        </w:rPr>
        <w:t xml:space="preserve">«Гафият турында әкият» / «Сказка о Гафияте» </w:t>
      </w:r>
      <w:r w:rsidRPr="00393D43">
        <w:rPr>
          <w:sz w:val="28"/>
          <w:szCs w:val="28"/>
          <w:lang w:val="be-BY"/>
        </w:rPr>
        <w:t>Т. Миннуллина. Кукольный театр «Экият</w:t>
      </w:r>
      <w:r w:rsidRPr="00393D43">
        <w:rPr>
          <w:color w:val="000000"/>
          <w:spacing w:val="11"/>
          <w:sz w:val="28"/>
          <w:szCs w:val="28"/>
        </w:rPr>
        <w:t>»</w:t>
      </w:r>
      <w:r w:rsidRPr="00393D43">
        <w:rPr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>3. Мәгърифәт баскычлары. /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образования у татар.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Мөгаллим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өйрән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«Иди,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научись»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Содержание лирического текста, с</w:t>
      </w:r>
      <w:r w:rsidRPr="00393D43">
        <w:rPr>
          <w:rFonts w:ascii="Times New Roman" w:hAnsi="Times New Roman" w:cs="Times New Roman"/>
          <w:sz w:val="28"/>
          <w:szCs w:val="28"/>
        </w:rPr>
        <w:t>имво</w:t>
      </w:r>
      <w:r w:rsidRPr="00393D43">
        <w:rPr>
          <w:rFonts w:ascii="Times New Roman" w:hAnsi="Times New Roman" w:cs="Times New Roman"/>
          <w:sz w:val="28"/>
          <w:szCs w:val="28"/>
        </w:rPr>
        <w:softHyphen/>
        <w:t xml:space="preserve">лические образы.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Дардеменда.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4. Балачак.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Детство. </w:t>
      </w:r>
    </w:p>
    <w:p w:rsidR="00E23C86" w:rsidRPr="00393D43" w:rsidRDefault="00E23C86" w:rsidP="00E23C86">
      <w:pPr>
        <w:pStyle w:val="aa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393D43">
        <w:rPr>
          <w:color w:val="000000"/>
          <w:spacing w:val="1"/>
          <w:sz w:val="28"/>
          <w:szCs w:val="28"/>
        </w:rPr>
        <w:lastRenderedPageBreak/>
        <w:t xml:space="preserve">Г. Тукай. </w:t>
      </w:r>
      <w:proofErr w:type="gramStart"/>
      <w:r w:rsidRPr="00393D43">
        <w:rPr>
          <w:color w:val="000000"/>
          <w:spacing w:val="1"/>
          <w:sz w:val="28"/>
          <w:szCs w:val="28"/>
        </w:rPr>
        <w:t>Автобиографическая повесть</w:t>
      </w:r>
      <w:r w:rsidRPr="00393D43">
        <w:rPr>
          <w:sz w:val="28"/>
          <w:szCs w:val="28"/>
          <w:lang w:val="be-BY"/>
        </w:rPr>
        <w:t xml:space="preserve"> «</w:t>
      </w:r>
      <w:r w:rsidRPr="00393D43">
        <w:rPr>
          <w:sz w:val="28"/>
          <w:szCs w:val="28"/>
        </w:rPr>
        <w:t>Исемдә калганнар</w:t>
      </w:r>
      <w:r w:rsidRPr="00393D43">
        <w:rPr>
          <w:sz w:val="28"/>
          <w:szCs w:val="28"/>
          <w:lang w:val="be-BY"/>
        </w:rPr>
        <w:t>» / «Оставшиеся в памяти».</w:t>
      </w:r>
      <w:proofErr w:type="gramEnd"/>
      <w:r w:rsidRPr="00393D43">
        <w:rPr>
          <w:sz w:val="28"/>
          <w:szCs w:val="28"/>
          <w:lang w:val="be-BY"/>
        </w:rPr>
        <w:t xml:space="preserve"> Анализ образа повествователя: маленький Апуш и поэт Габдулла. Содержание произведения. </w:t>
      </w:r>
      <w:r w:rsidRPr="00393D43">
        <w:rPr>
          <w:color w:val="000000"/>
          <w:spacing w:val="1"/>
          <w:sz w:val="28"/>
          <w:szCs w:val="28"/>
        </w:rPr>
        <w:t>Отражение образа</w:t>
      </w:r>
      <w:proofErr w:type="gramStart"/>
      <w:r w:rsidRPr="00393D43">
        <w:rPr>
          <w:color w:val="000000"/>
          <w:spacing w:val="1"/>
          <w:sz w:val="28"/>
          <w:szCs w:val="28"/>
        </w:rPr>
        <w:t xml:space="preserve"> Т</w:t>
      </w:r>
      <w:proofErr w:type="gramEnd"/>
      <w:r w:rsidRPr="00393D43">
        <w:rPr>
          <w:color w:val="000000"/>
          <w:spacing w:val="1"/>
          <w:sz w:val="28"/>
          <w:szCs w:val="28"/>
        </w:rPr>
        <w:t>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Современная детская периодическая печать – журнал «Салават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кү</w:t>
      </w:r>
      <w:proofErr w:type="gramStart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пере</w:t>
      </w:r>
      <w:proofErr w:type="gramEnd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» / «Радуга».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5. </w:t>
      </w: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tt-RU"/>
        </w:rPr>
        <w:t>Туган ил өчен! /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 Родину!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Кутуя. Ознакомление с  фантастическим произведением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ст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маҗаралары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М. Джалиля. Изучение стихотворения «Сагыну» / «Тоска», «Со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ңгы җыр</w:t>
      </w:r>
      <w:r w:rsidRPr="00393D43">
        <w:rPr>
          <w:rFonts w:ascii="Times New Roman" w:hAnsi="Times New Roman" w:cs="Times New Roman"/>
          <w:sz w:val="28"/>
          <w:szCs w:val="28"/>
        </w:rPr>
        <w:t>» / «Последняя песня», либретто «Алтынч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ч»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Золотовалосая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Искусствоведческие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термины: либретто, опера, ария.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Изображение поэтом суровых условий войны в стихотворениях «Кыр казы» / «Дикая гусь»,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Сөйлә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сүзләр бик күп алар...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«Много слов не высказано…». Привитие чувства долга перед Родиной.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Ш. Галиева.  Изучение баллады «Аталы-уллы солдатлар» / «Отец и сын солдаты». Литературоведческий термин «баллада». Тест.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«Никто не забыт, ничто не забыто!»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 кайда була?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Где живет счастье?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Н. Давли.  Изучение его стихотворений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>» / «Где живет счастье?»,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Мин җирдә калам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«Я остаюсь на Земле». Беседа о смысле жизни.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Хусни.  Усвоение сюжета рассказа «Чыбыркы» / «Кнут» Ф. Хусни. Олицетворение, метафоричность, символический подте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оизведения, тема и идея.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– табигать баласы.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Человек – частица природы.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Файзуллина. Изучение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Табигать кочагында</w:t>
      </w:r>
      <w:r w:rsidRPr="00393D43">
        <w:rPr>
          <w:rFonts w:ascii="Times New Roman" w:hAnsi="Times New Roman" w:cs="Times New Roman"/>
          <w:sz w:val="28"/>
          <w:szCs w:val="28"/>
        </w:rPr>
        <w:t>»/ «В объятиях природы». Бережное отношение к природе.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Жизнь и творчество М. Агълямова. Эстетический идеал поэта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 / «Красота всегда со мной»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отрывка баллады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Җир-Ана, кояш һәм башкалар</w:t>
      </w:r>
      <w:r w:rsidRPr="00393D43">
        <w:rPr>
          <w:rFonts w:ascii="Times New Roman" w:hAnsi="Times New Roman" w:cs="Times New Roman"/>
          <w:sz w:val="28"/>
          <w:szCs w:val="28"/>
        </w:rPr>
        <w:t>» / «Мать Земля, солнце и другие» М. Агълямова. Приемы олицетворения.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 И.И. Шишкина.  Развитие речи на основе картин И.И. Шишкина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Утро в сосновом лесу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Тест. 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Родина с прекрасной природой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8. Юмор.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Изучение рассказов «Пирамида» Л. Лерона, «Зульфия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393D43">
        <w:rPr>
          <w:rFonts w:ascii="Times New Roman" w:hAnsi="Times New Roman" w:cs="Times New Roman"/>
          <w:sz w:val="28"/>
          <w:szCs w:val="28"/>
        </w:rPr>
        <w:t xml:space="preserve"> я» А. Гимадиева. Приемы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комического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рассказах.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Стихотворения Ш. Галиева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кем?» / «Кто он?»,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Әлләкем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Кто-то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Мәрзия мәсьәләсе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Проблемы Марзии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Комическое в поэзии.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материала 5 класса.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Ш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иясе</w:t>
      </w:r>
      <w:r w:rsidRPr="00393D43">
        <w:rPr>
          <w:rFonts w:ascii="Times New Roman" w:hAnsi="Times New Roman" w:cs="Times New Roman"/>
          <w:sz w:val="28"/>
          <w:szCs w:val="28"/>
        </w:rPr>
        <w:t>» /«Водяная»,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 иясе</w:t>
      </w:r>
      <w:r w:rsidRPr="00393D43">
        <w:rPr>
          <w:rFonts w:ascii="Times New Roman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Повторить мифы, пословицы и поговорки.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Народные мелодии.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393D43">
        <w:rPr>
          <w:rFonts w:ascii="Times New Roman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Көзге ачы җилләрдә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«Осенние холодные ветра», игровая песня «Кария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393D43">
        <w:rPr>
          <w:rFonts w:ascii="Times New Roman" w:hAnsi="Times New Roman" w:cs="Times New Roman"/>
          <w:sz w:val="28"/>
          <w:szCs w:val="28"/>
        </w:rPr>
        <w:t xml:space="preserve"> Закария»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Ритм, рифма игровых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Каравон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(русский),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Сумбеля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Чуклеме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(чувашский) и др.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тел»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Родной язык»,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авыл»</w:t>
      </w:r>
      <w:r w:rsidRPr="00393D43">
        <w:rPr>
          <w:rFonts w:ascii="Times New Roman" w:hAnsi="Times New Roman" w:cs="Times New Roman"/>
          <w:sz w:val="28"/>
          <w:szCs w:val="28"/>
        </w:rPr>
        <w:t xml:space="preserve">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 пройденного.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Ценность человека.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матур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z w:val="28"/>
          <w:szCs w:val="28"/>
        </w:rPr>
        <w:t>з»/ «Три прекрасных слова» Н. Исанбет, басн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Әтәч белән Сандугач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«Петух и соловей»,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«Мать»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393D43">
        <w:rPr>
          <w:rFonts w:ascii="Times New Roman" w:hAnsi="Times New Roman" w:cs="Times New Roman"/>
          <w:sz w:val="28"/>
          <w:szCs w:val="28"/>
        </w:rPr>
        <w:t>. Гафури. Изучение поэмы-сказки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Ш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үрәле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Сценическая жизнь поэмы–сказки. Балет по поэме «Шурале» Г.Тукая (композитор Ф.Яруллин).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Джалиля.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«Цветы»,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Тик булса иде ирек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«Была бы свобода». Надежда поэта.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раздела. Тест.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Чудо природы – зима.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л» / «Интересный случай» К. Наджми, «Чыршы к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лм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кл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». Особенности конфликта.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Повторение </w:t>
      </w:r>
      <w:proofErr w:type="gramStart"/>
      <w:r w:rsidRPr="00393D43">
        <w:rPr>
          <w:rFonts w:ascii="Times New Roman" w:hAnsi="Times New Roman" w:cs="Times New Roman"/>
          <w:spacing w:val="-1"/>
          <w:sz w:val="28"/>
          <w:szCs w:val="28"/>
        </w:rPr>
        <w:t>пройденного</w:t>
      </w:r>
      <w:proofErr w:type="gramEnd"/>
      <w:r w:rsidRPr="00393D43">
        <w:rPr>
          <w:rFonts w:ascii="Times New Roman" w:hAnsi="Times New Roman" w:cs="Times New Roman"/>
          <w:spacing w:val="-1"/>
          <w:sz w:val="28"/>
          <w:szCs w:val="28"/>
        </w:rPr>
        <w:t>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Аң-белем. / 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бразование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Научное и литературное творчество Каюма Насыри</w:t>
      </w: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(1825-1902). Его деятельность по изучению фольклора, этнографии, литературы, истории татар. </w:t>
      </w:r>
      <w:r w:rsidRPr="00393D43">
        <w:rPr>
          <w:rFonts w:ascii="Times New Roman" w:hAnsi="Times New Roman" w:cs="Times New Roman"/>
          <w:sz w:val="28"/>
          <w:szCs w:val="28"/>
        </w:rPr>
        <w:t>Фантастический сюжет</w:t>
      </w:r>
      <w:r w:rsidRPr="00393D43">
        <w:rPr>
          <w:rFonts w:ascii="Times New Roman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просветительских идеалов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 К. Насыри в деревне Ачасыр Зеленодольского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йд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ш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Повторение пройденного материала. Обобщение.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Цена дружбы.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Дардеменда.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Рассказ «Ике туган» / «Два брата». Содержание текста,  </w:t>
      </w:r>
      <w:r w:rsidRPr="00393D43">
        <w:rPr>
          <w:rFonts w:ascii="Times New Roman" w:hAnsi="Times New Roman" w:cs="Times New Roman"/>
          <w:sz w:val="28"/>
          <w:szCs w:val="28"/>
        </w:rPr>
        <w:t>Роль образов природы.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Жизнь и творчество Х. Такташа. Ознакомление с произведением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со стихотворениями «Дуслык балы» /«Мед дружбы» Ш. Галиева, «Дуслык, чын дуслык» / «Дружба, настоящая дружба» Э. Шарифуллиной. Взаимоотношения между людьми.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материала,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15. Сатира.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Шафигуллина. Ознакомление с его произведениями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Ике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тиен акча» / «Две копейки», «Акбай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393D43">
        <w:rPr>
          <w:rFonts w:ascii="Times New Roman" w:hAnsi="Times New Roman" w:cs="Times New Roman"/>
          <w:sz w:val="28"/>
          <w:szCs w:val="28"/>
        </w:rPr>
        <w:t xml:space="preserve"> Карабай»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Музей-квартира писателя в г. Зеленодольске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 кеше» / «Шутник».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Чтение стихотворения Ш. Галиева «Атлап чыктым Иделне» / «Перешагнул через Волгу», «Курыкма, тимим» / «Не бойся, не трону».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Времена года.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Р. Ахметзянова «Ирт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Баширова. Изучение отрывка из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Туган ягым </w:t>
      </w:r>
      <w:r w:rsidRPr="00393D43">
        <w:rPr>
          <w:rFonts w:ascii="Times New Roman" w:hAnsi="Times New Roman" w:cs="Times New Roman"/>
          <w:sz w:val="28"/>
          <w:szCs w:val="28"/>
        </w:rPr>
        <w:t>–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яшел бишек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6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 правдив.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3D43">
        <w:rPr>
          <w:rFonts w:ascii="Times New Roman" w:hAnsi="Times New Roman" w:cs="Times New Roman"/>
          <w:sz w:val="28"/>
          <w:szCs w:val="28"/>
        </w:rPr>
        <w:t xml:space="preserve">ародная жизнь и быт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 w:rsidRPr="00393D43">
        <w:rPr>
          <w:rFonts w:ascii="Times New Roman" w:hAnsi="Times New Roman" w:cs="Times New Roman"/>
          <w:sz w:val="28"/>
          <w:szCs w:val="28"/>
        </w:rPr>
        <w:t>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Яшь йө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«Молодые сердца» (драма)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Баиты, их поэтические особенности («Сак-Сок»/ «Сак-Сук»), мунаджаты («Илемне онытмам» / «Не забуду Родину»).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D43">
        <w:rPr>
          <w:rFonts w:ascii="Times New Roman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«Национальные напевы»  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  о Г.Тукае «Творчество поэта».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Слово мудрецов.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Амирхана.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Система образов в сказке,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символические образы.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Авторский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комментарий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происходящих событий.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Творчество Г. Ибрагимова. Изображение </w:t>
      </w:r>
      <w:r w:rsidRPr="00393D43">
        <w:rPr>
          <w:rFonts w:ascii="Times New Roman" w:hAnsi="Times New Roman" w:cs="Times New Roman"/>
          <w:sz w:val="28"/>
          <w:szCs w:val="28"/>
        </w:rPr>
        <w:t>народной жизни (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«Алмачуар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393D43">
        <w:rPr>
          <w:rFonts w:ascii="Times New Roman" w:hAnsi="Times New Roman" w:cs="Times New Roman"/>
          <w:sz w:val="28"/>
          <w:szCs w:val="28"/>
        </w:rPr>
        <w:t>браз Алмачуара. Любовь Закира к лошади.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Р.Миннуллин «Килен төшкәндә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/«Встреча невесты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«Серебренная подкова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военное время. Стихотворение 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фольклорных мотивов, образов, поэтических сре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итературном произведении. Особенности лирического рода; образ лирического героя, его чувства-переживания.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Тухватуллина. Фрагментарное изучение его повести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Җиләкле аланнар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«Ягодные поляны»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Сюжетная линия.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Магдиева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«Мы – дети сорок первого года».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Назипа Думави. Изображение пейзажа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Беренче кар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«Первый снег».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Хади Такташа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Поэтические особенности поэмы «Алсу».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Жизненный и творческий путь Хасана Туфана.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Плывут и плывут облака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Тамчылар ни дилә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чём рассказывают капли?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Дом-музей Х. Туфана в родной деревне Старокарметово Аксубаевского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Гурий Тавлин.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Когда тучи заслоняют солнце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Родины.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повесть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аршын җир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«Три аршина земли»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(отрывок).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И. Юзеева.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калфагым төшердем кулдан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поэта Фаннура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Сафина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җиремә</w:t>
      </w:r>
      <w:r w:rsidRPr="00393D43">
        <w:rPr>
          <w:rFonts w:ascii="Times New Roman" w:hAnsi="Times New Roman" w:cs="Times New Roman"/>
          <w:sz w:val="28"/>
          <w:szCs w:val="28"/>
        </w:rPr>
        <w:t>»/ «Родной земле»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Родной очаг</w:t>
      </w:r>
      <w:r w:rsidRPr="00393D43">
        <w:rPr>
          <w:rFonts w:ascii="Times New Roman" w:hAnsi="Times New Roman" w:cs="Times New Roman"/>
          <w:sz w:val="28"/>
          <w:szCs w:val="28"/>
        </w:rPr>
        <w:t>». Отражение в повести трудностей военного времени.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Нравственная стойкость, чувство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собственного достоинства, свойственные героям.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Образное мышление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малая Родина».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өйләнмәгән хикәя</w:t>
      </w:r>
      <w:r w:rsidRPr="00393D43">
        <w:rPr>
          <w:rFonts w:ascii="Times New Roman" w:hAnsi="Times New Roman" w:cs="Times New Roman"/>
          <w:sz w:val="28"/>
          <w:szCs w:val="28"/>
        </w:rPr>
        <w:t>»/ «Не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рассказанная история».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төнбоек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лотос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Ф.Яруллина.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Ярдәм итик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Давайте, поможем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Биш «икеле»/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Пять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двоек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Табыш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Находка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23. Табигатькә табиб кирәк. / Природе нужен доктор.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lastRenderedPageBreak/>
        <w:t>М.Аглямов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«Как березы»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, «Учак урыннары»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393D43">
        <w:rPr>
          <w:rFonts w:ascii="Times New Roman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». Проблема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исторической памяти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Многообразие жанровых форм, стилевых че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рт в тв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орчестве М.Аглямова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Балык кычкыруы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Крик рыбы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З. Мансуров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 и 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Ворон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Х. Ибрагима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Предания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Сихерче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Колдунья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 тугае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«Пойма имени Гали» (Татарское народное предание)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Моргана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Хан кызы Алтынчәч</w:t>
      </w:r>
      <w:r w:rsidRPr="00393D43">
        <w:rPr>
          <w:rFonts w:ascii="Times New Roman" w:hAnsi="Times New Roman" w:cs="Times New Roman"/>
          <w:sz w:val="28"/>
          <w:szCs w:val="28"/>
        </w:rPr>
        <w:t>»/ «Ханская дочь Алтынчеч». Легенды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Күке каян барлыкка килгән?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«Откуда появилась кукушка?», «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З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өһрә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«Девушка Зухра» (татарская легенда), «Мистер Стуруорм» (шотландская легенда)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Трансформация легенд в литературе: Ф. Яхин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Һомай кошы</w:t>
      </w:r>
      <w:r w:rsidRPr="00393D43">
        <w:rPr>
          <w:rFonts w:ascii="Times New Roman" w:hAnsi="Times New Roman" w:cs="Times New Roman"/>
          <w:sz w:val="28"/>
          <w:szCs w:val="28"/>
        </w:rPr>
        <w:t>»/ «Птица счастья»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А. Еники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Курай</w:t>
      </w:r>
      <w:r w:rsidRPr="00393D43">
        <w:rPr>
          <w:rFonts w:ascii="Times New Roman" w:hAnsi="Times New Roman" w:cs="Times New Roman"/>
          <w:sz w:val="28"/>
          <w:szCs w:val="28"/>
        </w:rPr>
        <w:t>»/ «Курай»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Ф. Яруллин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Моңлы курай</w:t>
      </w:r>
      <w:r w:rsidRPr="00393D43">
        <w:rPr>
          <w:rFonts w:ascii="Times New Roman" w:hAnsi="Times New Roman" w:cs="Times New Roman"/>
          <w:sz w:val="28"/>
          <w:szCs w:val="28"/>
        </w:rPr>
        <w:t>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 курая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Информация о н</w:t>
      </w:r>
      <w:r w:rsidRPr="00393D43">
        <w:rPr>
          <w:rFonts w:ascii="Times New Roman" w:hAnsi="Times New Roman" w:cs="Times New Roman"/>
          <w:sz w:val="28"/>
          <w:szCs w:val="28"/>
        </w:rPr>
        <w:t>ациональны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Музыкальные инструменты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Тарих эзләре.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Следы в истории.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рисале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Повествование о путешествии Ахмеда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бн Фадлана, написанное во время поездки в 921-922 годах в Булгарское государство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Ф.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Карими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. Фрагментарное ознакомление с путевыми заметками «Ауропага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яхәт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«Путешествие в Европу»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Творчество Г. Тукая. В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«Пар ат» 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Творческое наследие художника и скульптора Б. Урманче. «Триптих» Урманче.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Н. Назми.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Чтеение отрывка из повести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Агыйделдә – ак пароход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пароход на реке Белой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творчеством автопортретиста Виктора Куделькина, чтение статьи Г. Ахунова «Зам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</w:t>
      </w:r>
      <w:r w:rsidRPr="00393D43">
        <w:rPr>
          <w:rFonts w:ascii="Times New Roman" w:hAnsi="Times New Roman" w:cs="Times New Roman"/>
          <w:sz w:val="28"/>
          <w:szCs w:val="28"/>
        </w:rPr>
        <w:t>дашлар портреты»/ «Портреты современников».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Взаимосвязь музыки  и литературы. Изучение песен военных лет: Р. Ахметзянов «Солдатлар»/ «Солдаты»,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Герман көе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»/ «Германская мелодия».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«Клятва»,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«Кы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гыраулы яшел гар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Зеленая гармонь с колокольчиком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Сибәли дә сибәли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«Моросит и моросит»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. 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Патриотизм в поэзии периода Великой Отечественной войны. Картины природы, их роль в усилении психологизма.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Чтение писем военных лет.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Военная тематика в литературе разных народов.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 башкирского поэта М. Карима. Память о войне в стихотворении «Билгесез солдат»/ «Неизвестный солдат».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киргизского писателя Ч. Айтматова. Система образов, проблема смысла жизни человека в повести «Анам кыры»/ «Материнское поле».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Проектная работа «Наши герои». Повторение.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Булатовой. Изображение судьеб детей  военных лет в стихотворении «Башым иям»/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Преклоняю голову</w:t>
      </w:r>
      <w:r w:rsidRPr="00393D43">
        <w:rPr>
          <w:rFonts w:ascii="Times New Roman" w:hAnsi="Times New Roman" w:cs="Times New Roman"/>
          <w:sz w:val="28"/>
          <w:szCs w:val="28"/>
        </w:rPr>
        <w:t>» К. Булатовой.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Изображение памяти военных лет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Җиңү 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өне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«День победы» Н. Ахмадиева, «Тулганай»/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Щенок Тулганай</w:t>
      </w:r>
      <w:r w:rsidRPr="00393D43">
        <w:rPr>
          <w:rFonts w:ascii="Times New Roman" w:hAnsi="Times New Roman" w:cs="Times New Roman"/>
          <w:sz w:val="28"/>
          <w:szCs w:val="28"/>
        </w:rPr>
        <w:t>» Ф. Сафина. Изображение патриотических чу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вств в ст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ихотворении «Ватаным»/ «Родина» Р. Валиева.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Камала.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Анализ новеллы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«Буранда»/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«В метель»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z w:val="28"/>
          <w:szCs w:val="28"/>
        </w:rPr>
        <w:t>омпозиции.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И. Салахова. Изображение судеб людей, попавших в сталинские репрессии: отрывок из цикла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Колыма хикәяләре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Колымские рассказы</w:t>
      </w:r>
      <w:r w:rsidRPr="00393D43">
        <w:rPr>
          <w:rFonts w:ascii="Times New Roman" w:hAnsi="Times New Roman" w:cs="Times New Roman"/>
          <w:sz w:val="28"/>
          <w:szCs w:val="28"/>
        </w:rPr>
        <w:t xml:space="preserve">»: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 тавышы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«Зов матери»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С. Хакима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</w:t>
      </w:r>
      <w:r w:rsidRPr="00393D43">
        <w:rPr>
          <w:rFonts w:ascii="Times New Roman" w:hAnsi="Times New Roman" w:cs="Times New Roman"/>
          <w:sz w:val="28"/>
          <w:szCs w:val="28"/>
        </w:rPr>
        <w:t>Мамочка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393D43">
        <w:rPr>
          <w:rFonts w:ascii="Times New Roman" w:hAnsi="Times New Roman" w:cs="Times New Roman"/>
          <w:sz w:val="28"/>
          <w:szCs w:val="28"/>
        </w:rPr>
        <w:t>«Желаю в песнях…».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</w:rPr>
        <w:t>«Мамочка» Р. Миннуллина,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буеннан әнкәй кайтып килә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«Мама возвращается с реки»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Хусаинов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Социально-этическая проблематика в драме «Әни килде» / «Мама приехала» Ш. Хусаинова. </w:t>
      </w:r>
      <w:r w:rsidRPr="00393D43">
        <w:rPr>
          <w:rFonts w:ascii="Times New Roman" w:hAnsi="Times New Roman" w:cs="Times New Roman"/>
          <w:sz w:val="28"/>
          <w:szCs w:val="28"/>
        </w:rPr>
        <w:t>Формирование «критического направления» в прозе и драматургии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</w:t>
      </w:r>
      <w:r w:rsidRPr="00393D43">
        <w:rPr>
          <w:rFonts w:ascii="Times New Roman" w:hAnsi="Times New Roman" w:cs="Times New Roman"/>
          <w:sz w:val="28"/>
          <w:szCs w:val="28"/>
        </w:rPr>
        <w:t>Ф. Садриев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«Утренний ветер». Образ Нуриасмы.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любимая мама».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29. Юмор.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</w:t>
      </w:r>
      <w:r w:rsidRPr="00393D43">
        <w:rPr>
          <w:rFonts w:ascii="Times New Roman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Чикерткә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Камала. 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«Банкрот».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Г. Афзала. Особенности писательской карьеры в рассказе «Юл газабы»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Страдания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пути». Особенности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комического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стихотворении Г. Афзала «Тәвәккәл әби» / «Решительная бабушка».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Пародии и эпиграммы в творчестве З. Нури.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Любимцы татарского народа.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Р. Хариса. Величие души человека, философский подтекст стихотворения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Ике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г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Зульфата. Лирический герой стихотворений «Шигырем ачык» / «Стихотворение открыто», «Шундый чагы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393D43">
        <w:rPr>
          <w:rFonts w:ascii="Times New Roman" w:hAnsi="Times New Roman" w:cs="Times New Roman"/>
          <w:sz w:val="28"/>
          <w:szCs w:val="28"/>
        </w:rPr>
        <w:t>анымны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» / «Такое состояние моей души».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Творчество Р. Батуллы. Своеобразие образа легендарного танцора Рудольфа Нуриева в произведении «Бию» / «Танец» (отрывок).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А. Халима. Изображение суровых военных лет и судеб детей в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ч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аяклы ат</w:t>
      </w:r>
      <w:r w:rsidRPr="00393D43">
        <w:rPr>
          <w:rFonts w:ascii="Times New Roman" w:hAnsi="Times New Roman" w:cs="Times New Roman"/>
          <w:sz w:val="28"/>
          <w:szCs w:val="28"/>
        </w:rPr>
        <w:t>» / «Трёхногая кобыла».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Хасанова. Описание явлений природы в рассказе «Беренче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күкрәү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Первый гром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Тимергали бабай хикәяте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«Рассказ Тимергали бабай».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Информация о детском журнале «Ялкын».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Обоб</w:t>
      </w:r>
      <w:r w:rsidRPr="00393D43">
        <w:rPr>
          <w:rFonts w:ascii="Times New Roman" w:hAnsi="Times New Roman" w:cs="Times New Roman"/>
          <w:sz w:val="28"/>
          <w:szCs w:val="28"/>
        </w:rPr>
        <w:t>щение пройденного материала в 8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Сила слова.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393D43">
        <w:rPr>
          <w:rFonts w:ascii="Times New Roman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proofErr w:type="gramStart"/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>Гали</w:t>
      </w:r>
      <w:r w:rsidRPr="00393D43">
        <w:rPr>
          <w:rFonts w:ascii="Times New Roman" w:hAnsi="Times New Roman" w:cs="Times New Roman"/>
          <w:b/>
          <w:bCs/>
          <w:noProof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 xml:space="preserve">«Кыйссаи Йосыф» / «Сказание о Йусуфе» - письменный памятник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(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- первая пол.</w:t>
      </w:r>
      <w:proofErr w:type="gramEnd"/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ХIII вв.)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Саифа Сараи.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Обзор: поэма Г. Кандалый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Сәхипҗәмалга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«Сахибзямал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>», роман Р. Фахрутдинова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Әсма, яки Гамәл вә җәза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«Асма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, или Деяния и наказание</w:t>
      </w:r>
      <w:r w:rsidRPr="00393D43">
        <w:rPr>
          <w:rFonts w:ascii="Times New Roman" w:hAnsi="Times New Roman" w:cs="Times New Roman"/>
          <w:sz w:val="28"/>
          <w:szCs w:val="28"/>
        </w:rPr>
        <w:t>» (отрывок), стихотворение Г. Тукая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«Татарским девушкам», повесть Ф.Амирхана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«Хаят», А. Гилязева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«В пятницу, вечером…», рассказ Р. Мингалима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Сап-сары көзлә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Татарская поэзия: пейзажная лирика (Р.Зайдулла.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«Карт им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 монологы</w:t>
      </w:r>
      <w:r w:rsidRPr="00393D43">
        <w:rPr>
          <w:rFonts w:ascii="Times New Roman" w:hAnsi="Times New Roman" w:cs="Times New Roman"/>
          <w:sz w:val="28"/>
          <w:szCs w:val="28"/>
        </w:rPr>
        <w:t>»/ «Монолог старого дуба», М. Мирза. Робагыйлар.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Карыйм 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да бу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дөньяның дүрт ягына...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/Рубаи.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өткән көн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«День ожидания гостей», Р. Ахметзянов.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«Сандугач керде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үңелгә</w:t>
      </w:r>
      <w:r w:rsidRPr="00393D43">
        <w:rPr>
          <w:rFonts w:ascii="Times New Roman" w:hAnsi="Times New Roman" w:cs="Times New Roman"/>
          <w:sz w:val="28"/>
          <w:szCs w:val="28"/>
        </w:rPr>
        <w:t>» / «Душа поет»).</w:t>
      </w:r>
      <w:proofErr w:type="gramEnd"/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36. «Театр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«Театр начинается с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вешалки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«Беренче театр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«Первый театр»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Г.Апсалямова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Гөлбадран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Пижма</w:t>
      </w:r>
      <w:r w:rsidRPr="00393D43">
        <w:rPr>
          <w:rFonts w:ascii="Times New Roman" w:hAnsi="Times New Roman" w:cs="Times New Roman"/>
          <w:sz w:val="28"/>
          <w:szCs w:val="28"/>
        </w:rPr>
        <w:t>»: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Дөнья бу...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Это – жизнь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38. У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кытучы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горур яңгырый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Учитель – звучит гордо!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 педколледже в Казани.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Укытучы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 / «Учитель»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Гаташа, </w:t>
      </w:r>
      <w:r w:rsidRPr="00393D43">
        <w:rPr>
          <w:rFonts w:ascii="Times New Roman" w:hAnsi="Times New Roman" w:cs="Times New Roman"/>
          <w:sz w:val="28"/>
          <w:szCs w:val="28"/>
        </w:rPr>
        <w:t>«Укытучым» / «Мой учитель» Л. Шагирзяна, и с рассказом  «Инша» / «Сочинение»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В. Нуруллина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Проектная работа «Мой первый учитель».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Һөнәрлә</w:t>
      </w:r>
      <w:proofErr w:type="gramStart"/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күп алар.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Изобилие профессий.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отрывка из повести Х. Сарьяна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Әткәм һөнәре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зин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 И. Юзеева. Фрагментарное изучение поэмы «Таныш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«Знакомые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</w:t>
      </w:r>
      <w:r w:rsidRPr="00393D43">
        <w:rPr>
          <w:rFonts w:ascii="Times New Roman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Х. Камалова</w:t>
      </w:r>
      <w:r w:rsidRPr="00393D43">
        <w:rPr>
          <w:rFonts w:ascii="Times New Roman" w:hAnsi="Times New Roman" w:cs="Times New Roman"/>
          <w:sz w:val="28"/>
          <w:szCs w:val="28"/>
        </w:rPr>
        <w:t xml:space="preserve">.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рассказа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Очучы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Летчик</w:t>
      </w:r>
      <w:r w:rsidRPr="00393D43">
        <w:rPr>
          <w:rFonts w:ascii="Times New Roman" w:hAnsi="Times New Roman" w:cs="Times New Roman"/>
          <w:sz w:val="28"/>
          <w:szCs w:val="28"/>
        </w:rPr>
        <w:t>». Авторская позиция.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М. Маликовой</w:t>
      </w:r>
      <w:r w:rsidRPr="00393D43">
        <w:rPr>
          <w:rFonts w:ascii="Times New Roman" w:hAnsi="Times New Roman" w:cs="Times New Roman"/>
          <w:sz w:val="28"/>
          <w:szCs w:val="28"/>
        </w:rPr>
        <w:t>. Изучение отрывка из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повести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каласы – таш кала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Казань – город белокаменный</w:t>
      </w:r>
      <w:r w:rsidRPr="00393D43">
        <w:rPr>
          <w:rFonts w:ascii="Times New Roman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Биография С. Гараевой.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Сварщик</w:t>
      </w:r>
      <w:r w:rsidRPr="00393D43">
        <w:rPr>
          <w:rFonts w:ascii="Times New Roman" w:hAnsi="Times New Roman" w:cs="Times New Roman"/>
          <w:sz w:val="28"/>
          <w:szCs w:val="28"/>
        </w:rPr>
        <w:t>». Идейно-эстетический смысл произведения.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и обобщение 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393D43">
        <w:rPr>
          <w:rFonts w:ascii="Times New Roman" w:hAnsi="Times New Roman" w:cs="Times New Roman"/>
          <w:sz w:val="28"/>
          <w:szCs w:val="28"/>
        </w:rPr>
        <w:t xml:space="preserve"> в 9 классе.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E23C86" w:rsidRPr="00393D43" w:rsidRDefault="00E23C86" w:rsidP="00E23C8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"/>
        <w:gridCol w:w="7968"/>
        <w:gridCol w:w="5954"/>
      </w:tblGrid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давние времена. Устное народное творчество: жанры фольклора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народные сказки.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393D43">
              <w:rPr>
                <w:sz w:val="28"/>
                <w:szCs w:val="28"/>
              </w:rPr>
              <w:t>мировоззрения и</w:t>
            </w:r>
            <w:r w:rsidRPr="009D578C">
              <w:rPr>
                <w:sz w:val="28"/>
                <w:szCs w:val="28"/>
                <w:lang w:val="tt-RU"/>
              </w:rPr>
              <w:t xml:space="preserve"> менталитета. Система образов в произведениях </w:t>
            </w:r>
            <w:r w:rsidRPr="00393D43">
              <w:rPr>
                <w:sz w:val="28"/>
                <w:szCs w:val="28"/>
              </w:rPr>
              <w:t>фольклора</w:t>
            </w:r>
            <w:r w:rsidRPr="009D578C">
              <w:rPr>
                <w:sz w:val="28"/>
                <w:szCs w:val="28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/»Белый волк», </w:t>
            </w:r>
            <w:r w:rsidRPr="00393D43">
              <w:rPr>
                <w:sz w:val="28"/>
                <w:szCs w:val="28"/>
              </w:rPr>
              <w:t>«Башмак»/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татарском фольклоре</w:t>
            </w:r>
            <w:r w:rsidRPr="00393D43">
              <w:rPr>
                <w:sz w:val="28"/>
                <w:szCs w:val="28"/>
              </w:rPr>
              <w:t xml:space="preserve"> в 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Понимать особенности произведений фольклора.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 xml:space="preserve">сказывать сказки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 «Белый волк», </w:t>
            </w:r>
            <w:r w:rsidRPr="00393D43">
              <w:rPr>
                <w:sz w:val="28"/>
                <w:szCs w:val="28"/>
              </w:rPr>
              <w:t>«Башмак» 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Литературные сказки. </w:t>
            </w:r>
          </w:p>
          <w:p w:rsidR="00E23C86" w:rsidRPr="009D578C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Созвучность и различия татарского народного устного творчества и фольклора других народов. Связь татарской </w:t>
            </w:r>
            <w:r w:rsidRPr="009D578C">
              <w:rPr>
                <w:sz w:val="28"/>
                <w:szCs w:val="28"/>
                <w:lang w:val="tt-RU"/>
              </w:rPr>
              <w:lastRenderedPageBreak/>
              <w:t xml:space="preserve">литературы с фольклором. Изучение сказки К.Насыри </w:t>
            </w:r>
            <w:r w:rsidRPr="00393D43">
              <w:rPr>
                <w:sz w:val="28"/>
                <w:szCs w:val="28"/>
              </w:rPr>
              <w:t>«</w:t>
            </w:r>
            <w:r w:rsidRPr="009D578C">
              <w:rPr>
                <w:sz w:val="28"/>
                <w:szCs w:val="28"/>
                <w:lang w:val="tt-RU"/>
              </w:rPr>
              <w:t>Патша белән карт</w:t>
            </w:r>
            <w:r w:rsidRPr="00393D43">
              <w:rPr>
                <w:sz w:val="28"/>
                <w:szCs w:val="28"/>
              </w:rPr>
              <w:t>»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«Падишах и старик». Усвоение термина литературный герой.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sz w:val="28"/>
                <w:szCs w:val="28"/>
              </w:rPr>
              <w:t xml:space="preserve"> </w:t>
            </w:r>
            <w:r w:rsidRPr="00393D43">
              <w:rPr>
                <w:sz w:val="28"/>
                <w:szCs w:val="28"/>
                <w:lang w:val="be-BY"/>
              </w:rPr>
              <w:t>Художественный вымысел л</w:t>
            </w:r>
            <w:r w:rsidRPr="00393D43">
              <w:rPr>
                <w:sz w:val="28"/>
                <w:szCs w:val="28"/>
              </w:rPr>
              <w:t xml:space="preserve">итературной сказки </w:t>
            </w:r>
            <w:r w:rsidRPr="00393D43">
              <w:rPr>
                <w:sz w:val="28"/>
                <w:szCs w:val="28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93D43">
              <w:rPr>
                <w:sz w:val="28"/>
                <w:szCs w:val="28"/>
                <w:lang w:val="be-BY"/>
              </w:rPr>
              <w:t xml:space="preserve">Картина Б.Альменова </w:t>
            </w:r>
            <w:r w:rsidRPr="00393D43">
              <w:rPr>
                <w:sz w:val="28"/>
                <w:szCs w:val="28"/>
              </w:rPr>
              <w:t xml:space="preserve">«Водяная». </w:t>
            </w:r>
            <w:r w:rsidRPr="00393D43">
              <w:rPr>
                <w:sz w:val="28"/>
                <w:szCs w:val="28"/>
                <w:lang w:val="be-BY"/>
              </w:rPr>
              <w:t>Фольклорное начало в произведении Т.Миннуллина</w:t>
            </w:r>
            <w:r w:rsidRPr="00393D43">
              <w:rPr>
                <w:sz w:val="28"/>
                <w:szCs w:val="28"/>
              </w:rPr>
              <w:t xml:space="preserve"> «Г</w:t>
            </w:r>
            <w:r w:rsidRPr="009D578C">
              <w:rPr>
                <w:sz w:val="28"/>
                <w:szCs w:val="28"/>
                <w:lang w:val="tt-RU"/>
              </w:rPr>
              <w:t>афият турында әкият</w:t>
            </w:r>
            <w:r w:rsidRPr="00393D43">
              <w:rPr>
                <w:sz w:val="28"/>
                <w:szCs w:val="28"/>
              </w:rPr>
              <w:t>»,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«Сказка о Гафияте»</w:t>
            </w:r>
            <w:r w:rsidRPr="00393D43">
              <w:rPr>
                <w:sz w:val="28"/>
                <w:szCs w:val="28"/>
                <w:lang w:val="be-BY"/>
              </w:rPr>
              <w:t xml:space="preserve">. О кукольном театре </w:t>
            </w:r>
            <w:r w:rsidRPr="00393D43">
              <w:rPr>
                <w:sz w:val="28"/>
                <w:szCs w:val="28"/>
              </w:rPr>
              <w:t>«</w:t>
            </w:r>
            <w:r w:rsidRPr="00393D43">
              <w:rPr>
                <w:sz w:val="28"/>
                <w:szCs w:val="28"/>
                <w:lang w:val="be-BY"/>
              </w:rPr>
              <w:t>Әкият</w:t>
            </w:r>
            <w:r w:rsidRPr="00393D43">
              <w:rPr>
                <w:sz w:val="28"/>
                <w:szCs w:val="28"/>
              </w:rPr>
              <w:t>» в Казани</w:t>
            </w:r>
            <w:r w:rsidRPr="00393D43">
              <w:rPr>
                <w:sz w:val="28"/>
                <w:szCs w:val="28"/>
                <w:lang w:val="be-BY"/>
              </w:rPr>
              <w:t>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сказок. Выявление фольклорных мотивов, образов в литературной сказке. Определение отличия сказки от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фантастических произведений.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культурными учреждениями. Кукольный театр.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Поисковая работа учащихся. Выполнение проектной работы.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Система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образования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у татар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Мөгаллим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«Учитель» Г.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Исхаки. Авторский идеал.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Лирический герой Дардеменда</w:t>
            </w:r>
            <w:proofErr w:type="gramStart"/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: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</w:t>
            </w:r>
            <w:proofErr w:type="gramEnd"/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тихотворени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Кил, өйрән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«Иди,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научись»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Содержание лирического текста,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изображение поэтом чувств-переживаний. 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лические образы в произведении.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Дардеменда.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аналитическими текстами.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ний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системы 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татар.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рассказ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учительских династиях.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выражения. Иметь представление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движении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просвитетельств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стихотворную речь от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прозаической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накомление с отрывком из драмы Г.Исхаки «Учитель», стихотворением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Дардеменда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«Иди, научись». Их интерпретация,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элементы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анализ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968" w:type="dxa"/>
          </w:tcPr>
          <w:p w:rsidR="00E23C86" w:rsidRPr="009D578C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Детство. 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>Г.Тукай.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>Автобиографическая повесть</w:t>
            </w:r>
            <w:r w:rsidRPr="00393D43">
              <w:rPr>
                <w:sz w:val="28"/>
                <w:szCs w:val="28"/>
                <w:lang w:val="be-BY"/>
              </w:rPr>
              <w:t xml:space="preserve"> «</w:t>
            </w:r>
            <w:r w:rsidRPr="009D578C">
              <w:rPr>
                <w:sz w:val="28"/>
                <w:szCs w:val="28"/>
                <w:lang w:val="tt-RU"/>
              </w:rPr>
              <w:t>Исемдә калганнар</w:t>
            </w:r>
            <w:r w:rsidRPr="00393D43">
              <w:rPr>
                <w:sz w:val="28"/>
                <w:szCs w:val="28"/>
                <w:lang w:val="be-BY"/>
              </w:rPr>
              <w:t>» / «Оставшиеся в памяти».</w:t>
            </w:r>
            <w:proofErr w:type="gramEnd"/>
            <w:r w:rsidRPr="00393D43">
              <w:rPr>
                <w:sz w:val="28"/>
                <w:szCs w:val="28"/>
                <w:lang w:val="be-BY"/>
              </w:rPr>
              <w:t xml:space="preserve"> Анализ образа повествователя: маленький Апуш и поэт Габдулла. Содержание произведения.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Образ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 Т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укая в изобразительном искусстве и литературе. Ознакомление с картиной Х. Казакова «Маленький Апуш», рассказом Р.Батуллы «Тукай-Апуш», </w:t>
            </w:r>
            <w:proofErr w:type="gramStart"/>
            <w:r w:rsidRPr="00393D43">
              <w:rPr>
                <w:color w:val="000000"/>
                <w:spacing w:val="1"/>
                <w:sz w:val="28"/>
                <w:szCs w:val="28"/>
              </w:rPr>
              <w:t>путешествие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 xml:space="preserve"> в музей Тукая в деревне Кырлай Арского района РТ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кү</w:t>
            </w:r>
            <w:proofErr w:type="gramStart"/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пере</w:t>
            </w:r>
            <w:proofErr w:type="gramEnd"/>
            <w:r w:rsidRPr="00393D43">
              <w:rPr>
                <w:color w:val="000000"/>
                <w:spacing w:val="1"/>
                <w:sz w:val="28"/>
                <w:szCs w:val="28"/>
              </w:rPr>
              <w:t>» / «Радуга».</w:t>
            </w:r>
            <w:r w:rsidRPr="00393D4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Пересказ произведения. Рассказать по плану.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созвучие между произведениями и автобиграфической повестью Г.Тукая «Оставшиеся в памяти».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Судьба портрета поэта. Анализировать рассказ Р. Батуллы «Тукай – Апуш». Авторский идеал. На материале рассказа И. Гази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особенностей художественного мира, сюжета, проблематики и тематики произведений, адресованных детям.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Г.Кутуя. Ознакомление с  фантастическим произведением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өстәм маҗаралары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ңгы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«Последняя песня», либретто «Алтынчеч» / «Золотоволосая». Ознакомление с биографией композитора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высказано…». Привитие чувства долга перед Родиной.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Ш.Галиева.  Изучение баллады «Аталы-уллы солдатлар» / «Отец и сын солдаты». Литературоведческий термин «баллада». Тест.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«Никто не забыт, ничто не забыто!»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Ф. Карима «Кыр казы» / «Дик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высказано…», баллады Ш. Галиева «Аталы-уллы солдатлар» / «Отец и сын солдаты». Изображение суровых условий войны в рамках одной семьи.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Трагическое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героическое в произведении. Тестирование. Посковая деятельность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проектная работа.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Где живет счастье?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Н.Давли.  Изучение его стихотворений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кайда була?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«Где живет счастье?»,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җирдә калам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«Я остаюсь на Земле». Беседа о смысле жизни.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идея произведения.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Н.Давли. Изображение образа мальчика в рассказе «Чыбыркы» / «Кнут» Ф.Хусни. Анализ, интерпретация произведения.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Форма контроля: тест. Поисковая деятельность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Р.Файзуллина. Изучение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«В объятиях природы». Бережное отношение к природе.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«Красота всегда со мной»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отрывка баллады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Җир-Ана, кояш һәм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башкалар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«Мать Земля, солнце и другие» М.Агълямова. Олицетворение.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Утро в сосновом лесу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Тест. Проектная работа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стихотворения, анализ. 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Юмор.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рассказов «Пирамида» Л. Лерона, «Зульфия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я» А. Гимадиева. Приемы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комического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Стихотворения Ш. Галиева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кем?» / «Кто он»,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Әлләкем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Кто-то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Мәрзия мәсьәләсе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Проблемы Марзии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Комическое в стихотворной форме.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5 класса.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анализ.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/«Шурале»,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/«Водяная»,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Отражение в них народной психологии и идеалов.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Повторить информацию о мифах, пословицах и поговорках.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Чтение по ролям, анализ и пересказ пьесы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жанровые особенности пословиц и поговорок, различать их. Использование поговорок и пословиц в монологической речи. Контроль знаний: 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Закария»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Каравон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Сумбеля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Чуклеме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пройденного.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общее и специфическое в народных песнях народов России. Особенности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празников.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текст гимна. Выучить гимн. Тестирование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соловей», стихотворение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Изучение поэмы-сказки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М.Джалиля.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раздела.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условность.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Интерпретация поэмы-сказки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М.Джалиля. Выучить отрывок из программного стихотворения поэта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пересказывать сюжет, охарактеризовать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персонажей, давать 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характеристики, охарактеризовать тружеников села.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л» / «Интересный случай» К.Наджми, «Чыршы к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лм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и Дед Мороз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Повторение </w:t>
            </w:r>
            <w:proofErr w:type="gramStart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пройденного</w:t>
            </w:r>
            <w:proofErr w:type="gramEnd"/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произведения. Подготовить сценарий на полюбившийся отрывок пьесы.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Научная и литературная деятельность Каюма Насыри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(1825-1902).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Фантастический сюжет</w:t>
            </w:r>
            <w:r w:rsidRPr="00393D43">
              <w:rPr>
                <w:rFonts w:ascii="Times New Roman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Авиценна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К.Насыри в деревне Ачасыр Зеленодольского района РТ.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Повторение пройденного материала. Обобщение.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Фрагментарный анализ повести К. Насыри. Художественн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рассказа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«Молоток»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Сабитова. Находить общ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Чтение рассказа. Пересказ сюжета.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 мальчика. Психологический момент в воспитании молодого поколения. Образное мышление. Выразительное чтение стихотворения.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Рассказ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«Ике туган» / «Два брата». Содержание текста,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Образы природы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Х.Такташа. Ознакомление с произведением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Уметь анализировать произведение. Чтение по цепочке. Тема для беседы: богатс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 и дружба. Рассказать содержание поэмы. Размышления автора о дружбе.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 Мухамметзяна и лирического героя. Анализ, интерпретация произведения. Конфликт. 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Ф.Шафигуллина. Ознакомление с его произведениями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Ике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тиен акча» / «Две копейки», «Акбай и Карабай». Сатирический стиль Ф.Шафигуллина.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ений Ш.Галиева.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одная сторона – колыбель моя»: «Язгы сабан туйлары»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«Весенние сабантуи».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 6 классе.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таких видов пересказа как сжатый пересказ, пересказ с изменением лица рассказчика. Автор и автобиографический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герой повести. Изображение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празника Сабантуй. Сравнить произведение и изображенное на картине Л.Фаттахова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 правдив.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ранее изученных жанров фольклора.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Трансформация обрядов в письменной литературе (Ф.Бурнаш «Яшь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«Молодые сердца» (драма)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Баиты, их поэтические особенности (Сак-Сок), мунаджаты («Не забуду Родину»).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Фольклорные мотивы в творчестве Г.Тукая («Милли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нар» / «Национальные напевы»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  о Г.Тукае: «Творчество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укая».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«Милли моннар» / «Национальные напевы» Г.Тукая на двух языках: на татарском, русском. Выучить их наизусть. Выполнить проектную работу о Г.Тукае.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 мудрецов.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Ф.Амирхана.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Связь татарской литературы с фольклором и мифологией.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Ф.Амирхан «Ай өстендә Зөһрә кыз» / «Зухра на Луне»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Символические образы.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Авторский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происходящих событий.</w:t>
            </w:r>
          </w:p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Творчество Г. Ибрагимова. Изображение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народной жизни (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«Алмачуар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«Чубарый»). Система образов, 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браз Алмачуара. Любовь Закира к лошади.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Р.Миннуллин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Килен төшкәндә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Встреча невесты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Композитор Р.Яхин.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Изучение стихотворения Х.Мударрисовой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Көмеш дага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Серебряная подкова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Судьба страны в надёжных руках.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«Сагыну» / «Тоска» Г. Кутуя. Чувства-переживания. 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С.Хакима.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Поэма «Бакчачылар» / «Садоводы». Стихотворение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лирического рода. Лирический герой, его чувства-переживания.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Фольклорные традиции в произведениях С.Хакима, художественные функции фольклорных мотивов, образов, поэтических сре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дств в 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Р.Тухватуллина. Изучение его повести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Җиләкле аланнар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«Ягодные поляны»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Сюжет повести.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М.Магдиева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Ознакомление с повестью «Без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кырык беренче ел балалары»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«Мы – дети сорок первого года».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Лиризм. Судьба детей сурового военного времени.</w:t>
            </w:r>
          </w:p>
          <w:p w:rsidR="00E23C86" w:rsidRPr="00E23C86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повести. Иметь представление о творчестве прозаика.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Герой своего времени.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Назипа Думави. Изображение пейзажа в стихотворении «Беренче кар» / «Первый снег».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Х. Такташа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Поэтические особенности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поэмы «Алсу».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Приемы повторов, рефренов в поэме.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Х. Туфана.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«Агыла да болыт агыла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«Плывут и плывут облака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«Тамчылар ни диләр?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«О чём рассказывают капли?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Дом – музей Х.Туфана в деревне Старокарметово Аксубаевского района.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Г.Тавлин «Кояш болытка кергәндә»/ «Когда тучи заслоняют солнце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характеризовать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персонажей, давать их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А.Гилязева.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Возвращение татарской литературы к национальным традициям: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аршын җир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«Три аршина земли»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(отрывок).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Драматическое произведение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калфагым төшердем кулдан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поэта Фаннура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Сафина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 стихотворения его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җиремә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«Родной земле»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 Ознакомление с повестью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Нигез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Родной очаг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 Отражение трудностей военного времени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Нравственная стойкость, чувство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собственного достоинства, свойственные героям. </w:t>
            </w:r>
            <w:proofErr w:type="gramEnd"/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малая Родина».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Минвали и Шамсенур.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Знать содержание и особенности  драмы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иллюстрацию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произведениям.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Добро побеждает. 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 Осмысление ребёнком событий войны в рассказе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өйләнмәгән хикәя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рассказанная история».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«Белый лотос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Ф.Яруллина,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«Давайте, поможем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Противопоставление труда и безделья. Присвоение чужих заслуг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Ф.Яруллина.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М.Аглямов.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«Сөйли ак каен 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«Как березы»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«Учак урыннары»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pacing w:val="-5"/>
                <w:sz w:val="28"/>
                <w:szCs w:val="28"/>
                <w:lang w:val="tt-RU"/>
              </w:rPr>
              <w:t>Места костров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». Сила – в преданности идеалам. Проблема »исторической памяти».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жанровых форм, стилевых че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рт в тв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орчестве М.Аглямова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взаимоотношения человека  и природы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 кычкыруы»/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Крик рыбы»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 и 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Карач»/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Ворон»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Х.Ибрагима.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7 классе.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М.Аглямова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стихотворений. Поэтические приемы. 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охарактеризовать персонажей, давать им сравнительные характеристики.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ый 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Предания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Колдунья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Моргана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«Ханская дочь Алтынчеч». Легенды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Күке каян барлыкка килгән?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«Откуда появилась кукушка?», «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өһрә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«Девушка Зухра» (татарская легенда), «Мистер Стуруорм» (шотландская легенда)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Трансформация легенд в литературе: Ф. Яхин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Һомай кошы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«Птица счастья»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А.Еники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«Курай»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Ф.Яруллин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Моңлы 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 курая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ациональны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Проектная работа «Музыкальные инструменты». Повторение.Тест.</w:t>
            </w:r>
          </w:p>
        </w:tc>
        <w:tc>
          <w:tcPr>
            <w:tcW w:w="5954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rFonts w:eastAsia="SchoolBookTatMFOTF-Italic"/>
                <w:color w:val="000000"/>
                <w:sz w:val="28"/>
                <w:szCs w:val="28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жанре легенд и предани</w:t>
            </w:r>
            <w:r w:rsidRPr="00393D43">
              <w:rPr>
                <w:sz w:val="28"/>
                <w:szCs w:val="28"/>
              </w:rPr>
              <w:t>й</w:t>
            </w:r>
            <w:r w:rsidRPr="009D578C">
              <w:rPr>
                <w:sz w:val="28"/>
                <w:szCs w:val="28"/>
                <w:lang w:val="tt-RU"/>
              </w:rPr>
              <w:t xml:space="preserve"> в </w:t>
            </w:r>
            <w:r w:rsidRPr="00393D43">
              <w:rPr>
                <w:sz w:val="28"/>
                <w:szCs w:val="28"/>
              </w:rPr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>сказывать предания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, легенды</w:t>
            </w:r>
            <w:r w:rsidRPr="009D578C">
              <w:rPr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Анализ преданий, легенд.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Иметь представление о музыкальных инструментах.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Жанр путевых заметок в литературе.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Повествование о путешествии Ахмеда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бн Фадлана, написанное во время поездки в 921-922 годах в Булгарское государство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Карими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его «Путешествия в Европу».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Сказочное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воссоздание поездки в Казань. Лексические и фонетические средства художественной речи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Н.Назми.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Усвоение материалов о летописях. Пробудить интерес к историческому прошлому.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Определить жанровые особенности произведений Г.Тукая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творчеством автопортретиста Виктора Куделькина: статья Г.Ахунова «Зам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дашлар портреты»/ «Портреты современников».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»/ «Германская мелодия».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«Клятва»,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гыраулы яшел гар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Зеленая гармонь с колокольчиком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Сибәли дә сибәли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«Моросит и моросит»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.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 башкирского поэта М.Карима. Память о войне в стихотворении «Билгесез солдат»/ «Неизвестный солдат».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киргизского писателя Ч.Айтматова. Система образов, проблема смысла жизни человека в повести «Анам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кыры»/ «Материнское поле».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«Наши герои».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Читать выразительно произведение с учётом его жанровой специфики, литературоведческий анализ.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 Булатовой. Изображение судьеб детей  военных лет в стихотворении «Башым иям»/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Преклоняю голову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К. Булатовой.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«День победы» Н. Ахмадиева, «Тулганай»/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Щенок Тулганай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Ф.Сафина. Изображение патриотических чу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вств в ст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ихотворении «Ватаным»/ «Родина» Р.Валиева.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и уметь находить главную идею произведения. Владеть основными видами пересказа.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Делать выводы об особенностях художественного мира, сюжетов, проблематики и тематики произведений, адресованных детям.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 Камала.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«Буранда»/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И.Салахова. Изображение судеб людей во времена сталинских репрессий в отрывке из цикла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Колыма хикәяләре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Колымские рассказы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тавышы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«Зов матери»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С.Хакима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Мамочка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«Желаю в песнях…»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Лиризм и социально-философское осмысление историко-культурного опыта в творчестве поэтов старшего поколения.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«Мамочка» Р.Миннуллина,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«Мама возвращается с реки»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Ш.Хусаинов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Социально-этическая проблематика в драме «Әни килде» / «Мама приехала»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 xml:space="preserve">Ш.Хусаинова. Система образов, символов; особенности конфликта в драме.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Формирование «критического направления» в прозе и драматургии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Ф.Садриев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Таң җиле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любимая мама».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Особенности психологизма в татарской литературе начала ХХ века. Обобщающий анализ произведений Ш. Камала, И. Салахова.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л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Г.Камала. 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«Банкрот».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Г.Афзала. Особенности писательской карьеры в рассказе «Юл газабы»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«Страдания в пути». Особенности юмора в стихотворении «Тәвәккәл әби»/ «Решительная бабушка».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Пародии и эпиграммы в творчестве З.Нури.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Выразительное чтение, чтение по цепочке сатирических произведений.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Р.Хариса. Величие души человека, философский подтекст в стихотворении «Ике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л»/ «Два цветка» и в поэме «Гармунчы»/ «Гармонист».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Зульфата. Особенности лирического героя в стихотворениях «Шигырем ачык»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«Стих открыт», «Шундый чагы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анымны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«Такое состояние души моей».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(отрывок).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Иметь представление о содержании произведения. Выразительно читать фрагменты. Охарактеризовать сюжет произведения, исторических героев.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А.Халима. Изображение суровых военных лет и судеб детей в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аяклы ат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«Трёхногая кобыла».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Г.Хасанова. Описание явлений природы в рассказе «Беренче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күкрәү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Первый гром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«Рассказ Тимергали бабай».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щение пройденного материала в 8 классе.Тест.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Гали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«Кыйссаи Йосыф» / «Сказание о Йусуфе» - письменный памятник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ХIII вв.).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.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литературы средних веков.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поэмы Г.Кандалый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«Асма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«В пятницу, вечером…», рассказа Р.Мингалима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Сап-сары көзлә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отрывоки из программных стихотворений. Проводить диспут.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особенностей лирики: пейзажная лирика (Р.Зайдулла «Буран»/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«Монолог старого дуба», М..Мирза.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Робагыйлар.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Карыйм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да бу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дөньяның дүрт ягына...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/Рубаи.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Гляжу я на Мир...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«День ожидания гостей», Р.Ахметзянов «Сандугач керде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үңелгә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«Душа поет»).</w:t>
            </w:r>
            <w:proofErr w:type="gramEnd"/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 рассказа и стихотворений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описание зимнего пейзажа. Охарактеризовать их.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незнакомы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 xml:space="preserve">Жизнь и торчество Г.Камала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«Беренче театр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представление об истории татарского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Понимать идеи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автора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Характеристика главного героя, человека интеллектуального труда.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Г.Абсалямова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Пижма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Информация о педколледже в Казани.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 стихотворениями о наставниках и учителях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/ «Учитель»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«Мой первый учитель». Повторение материала.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находить главную мысль произведения. Пересказ.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отрывка из повести Х.Сарьяна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«Отцовская профессия».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зин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/«Клад».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И.Юзеева.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поэмы «Таныш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нар» / «Знакомые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Х.Камалова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Очучы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Летчик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Сварщик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в 9 классе</w:t>
            </w:r>
            <w:proofErr w:type="gramStart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.Т</w:t>
            </w:r>
            <w:proofErr w:type="gramEnd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Минимальный перечень произведений художественной литературы. В каждом классе по 7 произведений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23C86" w:rsidRPr="00393D43" w:rsidRDefault="00E23C86" w:rsidP="00E23C86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5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К. Насыри.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Патша белән карт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Падишах и старик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Су анасы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Водяная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Джалиль.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Алтынчәч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Золотоволосая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>Ф. К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Кыр казы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Дикий гусь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Ф. Хусни.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Чыбыркы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Кнут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Аглям.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Красота со мной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Н. Давли.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Где живет счастье?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Афзал.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393D43">
        <w:rPr>
          <w:rFonts w:ascii="Times New Roman" w:hAnsi="Times New Roman" w:cs="Times New Roman"/>
          <w:sz w:val="28"/>
          <w:szCs w:val="28"/>
        </w:rPr>
        <w:t>»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Т.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lastRenderedPageBreak/>
        <w:t xml:space="preserve">Ф. </w:t>
      </w:r>
      <w:r w:rsidRPr="00393D43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мирхан.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Беренче театр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А. Гилязев.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E23C86" w:rsidRPr="00393D43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5-9 классов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E23C86" w:rsidRPr="00393D43" w:rsidRDefault="00E23C86" w:rsidP="00E23C86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76066A" w:rsidRDefault="0027096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27096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7096F" w:rsidRDefault="00270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76"/>
        <w:gridCol w:w="8834"/>
        <w:gridCol w:w="1664"/>
        <w:gridCol w:w="1637"/>
        <w:gridCol w:w="1475"/>
      </w:tblGrid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№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Сәгат</w:t>
            </w:r>
            <w:r w:rsidRPr="00430719">
              <w:rPr>
                <w:rStyle w:val="2Exact"/>
                <w:sz w:val="24"/>
                <w:szCs w:val="24"/>
              </w:rPr>
              <w:t>ь</w:t>
            </w:r>
            <w:r w:rsidRPr="00430719">
              <w:rPr>
                <w:rStyle w:val="2Exact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(план)</w:t>
            </w: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Дата (факт)</w:t>
            </w:r>
          </w:p>
        </w:tc>
      </w:tr>
      <w:tr w:rsidR="00430719" w:rsidRPr="00430719" w:rsidTr="00643DBE">
        <w:trPr>
          <w:trHeight w:val="270"/>
        </w:trPr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 чирек</w:t>
            </w: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lastRenderedPageBreak/>
              <w:t>Борын - борын заманда .( 3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Акыллы сүзгә ни җитә! (Халык авыз иҗаты) Яхшылыкка каршы яхшылык («Ак бүре» әкияте)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  <w:t>2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Булма син төлке, булырсың көлке («Абзар ясаучы Төлке» татар халык әкияте)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3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Ана дигән хәзинә («Өч кыз» татар ха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лык әкияте)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ad"/>
              <w:jc w:val="center"/>
              <w:rPr>
                <w:rStyle w:val="2Exact"/>
                <w:rFonts w:eastAsiaTheme="minorHAnsi"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Әкият яздым-укыгыз (4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4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Яшәгән, ди, булган, ди.. (К.Насыйри. «Патша белән карт» әсәре)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5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Юк дип әйтмә, бар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дыр ул... (Г.Тукай «Су анасы» әкияте)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6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Д.Т.У. Күке сагышы (Ф.Яруллин «Хәтерсез күке»)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7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Әкиятче бездә кунак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та (Т.Миңнуллинның «Гафият турында әки</w:t>
            </w: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softHyphen/>
              <w:t>ят» әсәре)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tt-RU" w:bidi="tt-RU"/>
              </w:rPr>
              <w:t>Хыял канатларында (8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a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tt-RU" w:bidi="tt-RU"/>
              </w:rPr>
              <w:t>8</w:t>
            </w:r>
          </w:p>
        </w:tc>
        <w:tc>
          <w:tcPr>
            <w:tcW w:w="8922" w:type="dxa"/>
            <w:vAlign w:val="bottom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eastAsia="tt-RU" w:bidi="tt-RU"/>
              </w:rPr>
              <w:t>Әкият тә түгел, чын да түгел...    (А.Тимергалин «Сәер планетада»)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  <w:r w:rsidRPr="00430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ad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tt-RU" w:bidi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I I</w:t>
            </w:r>
            <w:r w:rsidRPr="00430719">
              <w:rPr>
                <w:rStyle w:val="2Exact"/>
                <w:sz w:val="24"/>
                <w:szCs w:val="24"/>
              </w:rPr>
              <w:t xml:space="preserve"> чирек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9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 бәхет ачкычы («Белемгә омтылу» тексты)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360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10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укудан Башлана («Мөхәммәдия» мәдрәсәсе» тексты)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tt-RU" w:bidi="tt-RU"/>
              </w:rPr>
              <w:t xml:space="preserve">Белем баскычлары 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11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Укытучылар мәктәбе («Казанның Татар укытучылар мәктәбе» тексты)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12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Казан университеты («Казан университе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ты» тексты)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13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Галим кеше хөрмәткә лаек! (Г.Исхакый. «Мөгаллим)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14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Кил, өйрән... (Дәрдемәнд.«Кил, өйрән. » ши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15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Исемдә калганнар (Г.Тукай. «Исемдә калганнар»)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color w:val="000000"/>
                <w:sz w:val="24"/>
                <w:szCs w:val="24"/>
                <w:lang w:val="en-US" w:eastAsia="tt-RU" w:bidi="tt-RU"/>
              </w:rPr>
              <w:t>III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 xml:space="preserve"> чирек</w:t>
            </w:r>
          </w:p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Балачак – хәтердә мәңге калачак (3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16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Бөек Тукай һәм Бәләкәй Апуш 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17</w:t>
            </w:r>
          </w:p>
        </w:tc>
        <w:tc>
          <w:tcPr>
            <w:tcW w:w="8922" w:type="dxa"/>
            <w:vAlign w:val="bottom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Музейларда - хәтер «Габдулла Тукайның Кырлайдагы музее» тексты.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18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«Әгәр мин тылсымчы булсам...» (Г.Кутуй. «Рөстәм маҗарала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ры»)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Ватаным өчен (10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19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Мин сине шундый сагындым.. (М.Җәлил. «Сагыну»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20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tabs>
                <w:tab w:val="left" w:pos="1042"/>
              </w:tabs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Гомере аның моңлы бер җыр иде... (М.Җәлил. «Соңгы җыр»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21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М.Җәлилнең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либреттосы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22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Опера ничек туа? (Н.Җиһанов, «Ал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тынчәч» операсы ту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рында»)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23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Муса Җәлил исемен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дәге Татар дәүләт академия опера һәм балет театры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24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Кыр казы(Ф.Кәримнең «Кыр казы»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25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Сөйләр сүзләр бик күп алар...(Ф.Кәримнең «Сөйләр сүзләр бик күп алар» шигыре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26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  <w:lang w:val="tt-RU"/>
              </w:rPr>
            </w:pPr>
            <w:r w:rsidRPr="00430719">
              <w:rPr>
                <w:rStyle w:val="210pt"/>
                <w:rFonts w:eastAsia="Georgia"/>
                <w:sz w:val="24"/>
                <w:szCs w:val="24"/>
              </w:rPr>
              <w:t>Аталы-уллы сол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датлар(Ш.Галиев.«Аталы- уллы солдатлар» бал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ладасы)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</w:rPr>
            </w:pPr>
            <w:r w:rsidRPr="00430719">
              <w:rPr>
                <w:color w:val="000000"/>
                <w:sz w:val="24"/>
                <w:szCs w:val="24"/>
                <w:lang w:val="en-US" w:eastAsia="tt-RU" w:bidi="tt-RU"/>
              </w:rPr>
              <w:lastRenderedPageBreak/>
              <w:t xml:space="preserve">IV 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>чирек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right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27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Бәхет кайда була? (Нәби Дәүлинең «Бәхет кайда була?»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28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Туган җирдә минем бәхетем (Нәби Дәүлинең «Мин җирдә калам» шигы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Кояшлы ил –бәхет иле (3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29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b w:val="0"/>
                <w:color w:val="000000"/>
                <w:sz w:val="24"/>
                <w:szCs w:val="24"/>
                <w:lang w:val="tt-RU" w:eastAsia="tt-RU" w:bidi="tt-RU"/>
              </w:rPr>
              <w:t>Минем холкым - минем язмышым (Фа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t>тих Хөснинең «Чы</w:t>
            </w:r>
            <w:r w:rsidRPr="00430719">
              <w:rPr>
                <w:rStyle w:val="210pt"/>
                <w:rFonts w:eastAsia="Georgia"/>
                <w:sz w:val="24"/>
                <w:szCs w:val="24"/>
              </w:rPr>
              <w:softHyphen/>
              <w:t>быркы» әсәре)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30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Табигать кочагында (Р.Фәйзуллинның «Табигать кочагында»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31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Матурлык минем белән (М.Әгъләмнең «Матурлык минем белән» шигыре)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Кеше  - табигат</w:t>
            </w:r>
            <w:r w:rsidRPr="00430719">
              <w:rPr>
                <w:color w:val="000000"/>
                <w:sz w:val="24"/>
                <w:szCs w:val="24"/>
                <w:lang w:eastAsia="tt-RU" w:bidi="tt-RU"/>
              </w:rPr>
              <w:t>ь</w:t>
            </w: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 xml:space="preserve">  баласы (2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32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Җир-ана, кояш һәм башкалар(М.Әгъләмнең «Җир- ана, кояш һәм башка</w:t>
            </w: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softHyphen/>
              <w:t>лар» балладасы)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33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Белем -нур, белмәү - хур (Л.Леронның «Пирамида» әсәре)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4880" w:type="dxa"/>
            <w:gridSpan w:val="5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  <w:r w:rsidRPr="00430719">
              <w:rPr>
                <w:color w:val="000000"/>
                <w:sz w:val="24"/>
                <w:szCs w:val="24"/>
                <w:lang w:val="tt-RU" w:eastAsia="tt-RU" w:bidi="tt-RU"/>
              </w:rPr>
              <w:t>Эш беткәч көлергә ярый (2 сәг.)</w:t>
            </w: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34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Беренче хисләр...(А.Гыймадиев «Зөлфия +...мин» әсәре)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  <w:tr w:rsidR="00430719" w:rsidRPr="00430719" w:rsidTr="00643DBE">
        <w:tc>
          <w:tcPr>
            <w:tcW w:w="1156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sz w:val="24"/>
                <w:szCs w:val="24"/>
                <w:lang w:val="en-US"/>
              </w:rPr>
            </w:pPr>
            <w:r w:rsidRPr="00430719">
              <w:rPr>
                <w:rStyle w:val="2Exact"/>
                <w:sz w:val="24"/>
                <w:szCs w:val="24"/>
                <w:lang w:val="en-US"/>
              </w:rPr>
              <w:t>35</w:t>
            </w:r>
          </w:p>
        </w:tc>
        <w:tc>
          <w:tcPr>
            <w:tcW w:w="8922" w:type="dxa"/>
          </w:tcPr>
          <w:p w:rsidR="00430719" w:rsidRPr="00430719" w:rsidRDefault="00430719" w:rsidP="00643DBE">
            <w:pPr>
              <w:widowControl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 w:rsidRPr="0043071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Шәвәли шуклыгы (Ш.Галиевнең «Ул кем?», «Әлләкем» шигырьләре)</w:t>
            </w:r>
          </w:p>
        </w:tc>
        <w:tc>
          <w:tcPr>
            <w:tcW w:w="1670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  <w:r w:rsidRPr="00430719">
              <w:rPr>
                <w:rStyle w:val="2Exact"/>
                <w:sz w:val="24"/>
                <w:szCs w:val="24"/>
                <w:lang w:val="tt-RU"/>
              </w:rPr>
              <w:t>1</w:t>
            </w:r>
          </w:p>
        </w:tc>
        <w:tc>
          <w:tcPr>
            <w:tcW w:w="1648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sz w:val="24"/>
                <w:szCs w:val="24"/>
                <w:lang w:val="tt-RU"/>
              </w:rPr>
            </w:pPr>
          </w:p>
        </w:tc>
        <w:tc>
          <w:tcPr>
            <w:tcW w:w="1484" w:type="dxa"/>
          </w:tcPr>
          <w:p w:rsidR="00430719" w:rsidRPr="00430719" w:rsidRDefault="00430719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FD5234" w:rsidRDefault="00FD5234">
      <w:pPr>
        <w:rPr>
          <w:rFonts w:ascii="Times New Roman" w:hAnsi="Times New Roman" w:cs="Times New Roman"/>
          <w:sz w:val="28"/>
          <w:szCs w:val="28"/>
        </w:rPr>
      </w:pPr>
    </w:p>
    <w:p w:rsidR="00FD5234" w:rsidRDefault="00FD5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2"/>
        <w:gridCol w:w="8922"/>
        <w:gridCol w:w="1670"/>
        <w:gridCol w:w="1648"/>
        <w:gridCol w:w="1484"/>
      </w:tblGrid>
      <w:tr w:rsidR="00AE7637" w:rsidRPr="00065D95" w:rsidTr="00643DBE">
        <w:tc>
          <w:tcPr>
            <w:tcW w:w="1062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№</w:t>
            </w: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Дәрес темасы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Сәгат</w:t>
            </w:r>
            <w:r w:rsidRPr="00065D95">
              <w:rPr>
                <w:rStyle w:val="2Exact"/>
              </w:rPr>
              <w:t>ь</w:t>
            </w:r>
            <w:r w:rsidRPr="00065D95">
              <w:rPr>
                <w:rStyle w:val="2Exact"/>
                <w:lang w:val="tt-RU"/>
              </w:rPr>
              <w:t>ләр саны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Дата (план)</w:t>
            </w: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Дата (факт)</w:t>
            </w: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6C58C2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</w:rPr>
            </w:pPr>
            <w:r>
              <w:rPr>
                <w:rStyle w:val="2Exact"/>
                <w:lang w:val="en-US"/>
              </w:rPr>
              <w:t xml:space="preserve">I </w:t>
            </w:r>
            <w:r>
              <w:rPr>
                <w:rStyle w:val="2Exact"/>
                <w:lang w:val="tt-RU"/>
              </w:rPr>
              <w:t>чирек</w:t>
            </w:r>
            <w:r>
              <w:rPr>
                <w:rStyle w:val="2Exact"/>
              </w:rPr>
              <w:t>.</w:t>
            </w: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7D7442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lang w:val="en-US"/>
              </w:rPr>
            </w:pPr>
            <w:r w:rsidRPr="00242B6C">
              <w:rPr>
                <w:rStyle w:val="2Exact"/>
                <w:lang w:val="tt-RU"/>
              </w:rPr>
              <w:t xml:space="preserve">Мифлар дөньясында - чынбарлыкка  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Халык авыз иҗаты</w:t>
            </w:r>
            <w:r w:rsidRPr="007D7442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 xml:space="preserve">. </w:t>
            </w:r>
            <w:r w:rsidRPr="00C118D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Мифлар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“ Су иясе” , Өй иясе , “ Дедал  белән Икар” мифлары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Р. Батулланың  “ Албасты “  дигән пьесасы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Мәк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аль</w:t>
            </w: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ләр һәм әйтемнәр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754712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lang w:val="tt-RU"/>
              </w:rPr>
            </w:pPr>
            <w:r w:rsidRPr="00242B6C">
              <w:rPr>
                <w:w w:val="95"/>
                <w:lang w:val="tt-RU"/>
              </w:rPr>
              <w:t>Халык моңнары: җырлата да елата да...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Татар халы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 xml:space="preserve">к </w:t>
            </w: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</w:rPr>
              <w:t>җырлары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</w:rPr>
              <w:t>У</w:t>
            </w: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ен җырлары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87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87"/>
                <w:sz w:val="20"/>
                <w:szCs w:val="20"/>
                <w:lang w:val="tt-RU"/>
              </w:rPr>
              <w:t>Композитор А.Монасыйпов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7D7442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D7442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Татарстан Республикасының. Дәүләт гимны.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lang w:val="tt-RU"/>
              </w:rPr>
            </w:pPr>
            <w:r>
              <w:rPr>
                <w:bCs w:val="0"/>
              </w:rPr>
              <w:t>2</w:t>
            </w:r>
            <w:r w:rsidRPr="00790A87">
              <w:rPr>
                <w:bCs w:val="0"/>
              </w:rPr>
              <w:t>чирек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Муса Җәлилнең тормыш юлы һәм иҗаты,  “ Чәчәкләр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М.Җәлилнең “ Тик булса  иде ирек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805CD7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Ә.Еникинең тормыш юлы һәм иҗаты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.</w:t>
            </w:r>
            <w:r w:rsidRPr="00065D95">
              <w:rPr>
                <w:rFonts w:ascii="Times New Roman" w:hAnsi="Times New Roman" w:cs="Times New Roman"/>
                <w:w w:val="95"/>
                <w:sz w:val="20"/>
                <w:szCs w:val="20"/>
                <w:lang w:val="tt-RU"/>
              </w:rPr>
              <w:t>“ Туган туфрак “ әсәре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8548A8" w:rsidTr="00643DBE">
        <w:tc>
          <w:tcPr>
            <w:tcW w:w="14786" w:type="dxa"/>
            <w:gridSpan w:val="5"/>
          </w:tcPr>
          <w:p w:rsidR="00AE7637" w:rsidRPr="00B22C4A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Cs/>
                <w:lang w:val="tt-RU"/>
              </w:rPr>
            </w:pPr>
            <w:r w:rsidRPr="00B22C4A">
              <w:rPr>
                <w:lang w:val="tt-RU"/>
              </w:rPr>
              <w:t>Энҗе карлар явып үткән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Г.Ибраһимовның   “ Кар ява “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ind w:left="720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К.Нәҗминең  “Кызыклы   хәл “ 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М.Фәйзуллинаның  “ Чыршы күлмәкләре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.Р.Вәлиеваның  “ Нәни чыршы “ 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BB1712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w w:val="90"/>
                <w:lang w:val="tt-RU"/>
              </w:rPr>
            </w:pPr>
            <w:r>
              <w:rPr>
                <w:rStyle w:val="2Exact"/>
                <w:lang w:val="tt-RU"/>
              </w:rPr>
              <w:t xml:space="preserve">3 </w:t>
            </w:r>
            <w:r w:rsidRPr="00E55740">
              <w:rPr>
                <w:color w:val="000000"/>
                <w:lang w:eastAsia="tt-RU" w:bidi="tt-RU"/>
              </w:rPr>
              <w:t>чирек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Т.Миңнуллинның  “ Акбай  һәм Кыш  бабай” пьесасы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lang w:val="tt-RU"/>
              </w:rPr>
            </w:pPr>
            <w:r>
              <w:rPr>
                <w:lang w:val="tt-RU"/>
              </w:rPr>
              <w:t>Акыл – тузмас кием. Белем – кипмәс кое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.К.Насыйриның тормыш юлы һәм иҗаты К.Насыйриның  “Әбүгалисина “ әсәре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161BCB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Г.Сабитовның “ Чүкеч “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161BCB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А.Алишның тормыш юлы һәм иҗаты“ Әни ялга киткәч “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Ф.Яруллинның тормыш юлы һәм иҗаты“ Кояштагы тап “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 xml:space="preserve"> Г.Зәйнашева  “ Кем булырга?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 xml:space="preserve">М.Латыйфуллинның “  Сәйдашнең юл башы “ хикәясе. Композитор  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</w:rPr>
              <w:t>Салих С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әйдашев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Р.Фәйзуллинның “  Бердәнебер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lang w:val="tt-RU"/>
              </w:rPr>
            </w:pPr>
            <w:r w:rsidRPr="00242B6C">
              <w:rPr>
                <w:w w:val="90"/>
                <w:lang w:val="tt-RU"/>
              </w:rPr>
              <w:t xml:space="preserve">Ил </w:t>
            </w:r>
            <w:r>
              <w:rPr>
                <w:w w:val="90"/>
                <w:lang w:val="tt-RU"/>
              </w:rPr>
              <w:t>өстендә илле дустың булсын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Дәрдемәндның тормыш юлы һәм иҗаты“ Ике туган “ әсәре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Шагыйр</w:t>
            </w:r>
            <w:r w:rsidRPr="00065D95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Һади Такташ 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« 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Мокамай “ поэмасы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Р.Харисның тормыш юлы һәм иҗаты“ Серле алан “ пьесасы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4786" w:type="dxa"/>
            <w:gridSpan w:val="5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lang w:val="tt-RU"/>
              </w:rPr>
            </w:pPr>
            <w:r>
              <w:t xml:space="preserve">4 </w:t>
            </w:r>
            <w:r w:rsidRPr="00BB1712">
              <w:t>чирек</w:t>
            </w: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Э.Шәрифуллинаның  “ Дуслык , чын дуслык “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Ш.Галиевның “Дуслык балы “ шигыре</w:t>
            </w:r>
            <w:r w:rsidRPr="00DE6F5E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 xml:space="preserve"> Шәүкәт Галиев —юмор остасы.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DE6F5E" w:rsidTr="00643DBE">
        <w:tc>
          <w:tcPr>
            <w:tcW w:w="14786" w:type="dxa"/>
            <w:gridSpan w:val="5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lang w:val="tt-RU"/>
              </w:rPr>
            </w:pPr>
            <w:r>
              <w:rPr>
                <w:w w:val="90"/>
                <w:lang w:val="tt-RU"/>
              </w:rPr>
              <w:t>Көлке көлә килә...</w:t>
            </w:r>
          </w:p>
        </w:tc>
      </w:tr>
      <w:tr w:rsidR="00AE7637" w:rsidRPr="00DE6F5E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Ф.Шәфигуллинның  “ Ике тиен “ акча “ шигыре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“ Акбай белән Карабай.”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В.Радловның   “ шаян кеше “ 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8548A8" w:rsidTr="00643DBE">
        <w:tc>
          <w:tcPr>
            <w:tcW w:w="14786" w:type="dxa"/>
            <w:gridSpan w:val="5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jc w:val="center"/>
              <w:rPr>
                <w:rStyle w:val="2Exact"/>
                <w:b/>
                <w:bCs/>
                <w:lang w:val="tt-RU"/>
              </w:rPr>
            </w:pPr>
            <w:r w:rsidRPr="00242B6C">
              <w:rPr>
                <w:w w:val="90"/>
                <w:lang w:val="tt-RU"/>
              </w:rPr>
              <w:t>Һәр фасылың гүзәл, табигать</w:t>
            </w:r>
            <w:r>
              <w:rPr>
                <w:w w:val="90"/>
                <w:lang w:val="tt-RU"/>
              </w:rPr>
              <w:t>!</w:t>
            </w:r>
          </w:p>
        </w:tc>
      </w:tr>
      <w:tr w:rsidR="00AE7637" w:rsidRPr="00DE6F5E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Р.Әхмәтҗановның  “ Иртә  әле...” шигыре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DE6F5E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Г.Рәхимнең  “  Апрел</w:t>
            </w:r>
            <w:r w:rsidRPr="00DE6F5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ь</w:t>
            </w: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” хикәясе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DE6F5E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Г.Бәшировның тормыш юлы һәм иҗаты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“ Язгы сабантуйларында “ әсәре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.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FC51FB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C51F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Г.Бәшировның</w:t>
            </w:r>
            <w:r w:rsidRPr="00065D95"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“ Язгы сабантуйларында “ әсәре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  <w:lang w:val="tt-RU"/>
              </w:rPr>
              <w:t>.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FC51FB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5D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Рәссам Л.Фәттахов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 w:rsidRPr="00065D95"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  <w:tr w:rsidR="00AE7637" w:rsidRPr="00065D95" w:rsidTr="00643DBE">
        <w:tc>
          <w:tcPr>
            <w:tcW w:w="1062" w:type="dxa"/>
          </w:tcPr>
          <w:p w:rsidR="00AE7637" w:rsidRPr="00065D95" w:rsidRDefault="00AE7637" w:rsidP="00AE7637">
            <w:pPr>
              <w:pStyle w:val="24"/>
              <w:numPr>
                <w:ilvl w:val="0"/>
                <w:numId w:val="1"/>
              </w:numPr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  <w:tc>
          <w:tcPr>
            <w:tcW w:w="8922" w:type="dxa"/>
          </w:tcPr>
          <w:p w:rsidR="00AE7637" w:rsidRPr="00065D95" w:rsidRDefault="00AE7637" w:rsidP="00643DBE">
            <w:pPr>
              <w:pStyle w:val="afa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 фасыллары</w:t>
            </w:r>
          </w:p>
        </w:tc>
        <w:tc>
          <w:tcPr>
            <w:tcW w:w="1670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  <w:r>
              <w:rPr>
                <w:rStyle w:val="2Exact"/>
                <w:lang w:val="tt-RU"/>
              </w:rPr>
              <w:t>1</w:t>
            </w:r>
          </w:p>
        </w:tc>
        <w:tc>
          <w:tcPr>
            <w:tcW w:w="1648" w:type="dxa"/>
          </w:tcPr>
          <w:p w:rsidR="00AE7637" w:rsidRPr="00790A87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Cs/>
                <w:lang w:val="tt-RU"/>
              </w:rPr>
            </w:pPr>
          </w:p>
        </w:tc>
        <w:tc>
          <w:tcPr>
            <w:tcW w:w="1484" w:type="dxa"/>
          </w:tcPr>
          <w:p w:rsidR="00AE7637" w:rsidRPr="00065D95" w:rsidRDefault="00AE7637" w:rsidP="00643DBE">
            <w:pPr>
              <w:pStyle w:val="24"/>
              <w:shd w:val="clear" w:color="auto" w:fill="auto"/>
              <w:spacing w:line="240" w:lineRule="exact"/>
              <w:rPr>
                <w:rStyle w:val="2Exact"/>
                <w:b/>
                <w:bCs/>
                <w:lang w:val="tt-RU"/>
              </w:rPr>
            </w:pPr>
          </w:p>
        </w:tc>
      </w:tr>
    </w:tbl>
    <w:p w:rsidR="00AE7637" w:rsidRDefault="00AE7637">
      <w:pPr>
        <w:rPr>
          <w:rFonts w:ascii="Times New Roman" w:hAnsi="Times New Roman" w:cs="Times New Roman"/>
          <w:sz w:val="28"/>
          <w:szCs w:val="28"/>
        </w:rPr>
      </w:pPr>
    </w:p>
    <w:p w:rsidR="00950C1F" w:rsidRDefault="00950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498"/>
        <w:gridCol w:w="1701"/>
        <w:gridCol w:w="1559"/>
        <w:gridCol w:w="1559"/>
      </w:tblGrid>
      <w:tr w:rsidR="00950C1F" w:rsidRPr="00950C1F" w:rsidTr="00E855CD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Дәрестемасы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0C1F">
              <w:rPr>
                <w:rStyle w:val="2Exact"/>
                <w:rFonts w:eastAsiaTheme="minorHAnsi"/>
                <w:sz w:val="24"/>
                <w:szCs w:val="24"/>
                <w:lang w:val="tt-RU"/>
              </w:rPr>
              <w:t>Сәгат</w:t>
            </w:r>
            <w:r w:rsidRPr="00950C1F">
              <w:rPr>
                <w:rStyle w:val="2Exact"/>
                <w:rFonts w:eastAsiaTheme="minorHAnsi"/>
                <w:sz w:val="24"/>
                <w:szCs w:val="24"/>
              </w:rPr>
              <w:t>ь</w:t>
            </w:r>
            <w:r w:rsidRPr="00950C1F">
              <w:rPr>
                <w:rStyle w:val="2Exact"/>
                <w:rFonts w:eastAsiaTheme="minorHAnsi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Дата (факт)</w:t>
            </w: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lastRenderedPageBreak/>
              <w:t>I чирек</w:t>
            </w:r>
          </w:p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Халык әйтсә – хак әйтә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bidi="ar-YE"/>
              </w:rPr>
              <w:t>Хәтер катламнарындагы  гәүһәрләр.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Гаилә йолалары. Бәби туе.</w:t>
            </w:r>
            <w:r w:rsidRPr="0095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Туй йоласы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МостайКәрим "Озын-озакбалачак"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Фәтхи Бурнаш иҗаты.     “Яшь йөрәкләр” драмасы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Бәетләрдә халык язмышы.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“Сак-Сок” бәете. </w:t>
            </w: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Туган ил өчен елау да рәхәт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Мөнәҗәтләр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Шатлыгым, кайгым минем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Габдулла Тукай иҗаты. “Милли моңнар”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Аталар сүзе – акылның үзе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Фатих Әмирхан   “Ай өстендә Зөһрә кыз” әкияте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Милли киемгә мәдхия.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Үткер сүз, тапкыр сүз –уй бинасы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Нәкый Исәнбәт иҗаты. “Җирән чичән белән Карачәч сылу” драмасы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II чирек.                    </w:t>
            </w:r>
          </w:p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Ил язмышы-ир язмышы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Балачак хатирәләре.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Төхвәтуллин   иҗаты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Алар мәңге үлемсез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Әдип Маликов иҗаты. “Ил язмышы — ир язмышы” шигыре.</w:t>
            </w:r>
          </w:p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Гражданлык лирикасы.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Гадел Кутуй иҗаты.“Сагыну” нәсере.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Ил язмышы ирләр кулында.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Сибгат Хәким иҗаты. “Бакчачылар” поэмасы      .” Бу кырлар, бу үзәннәрдә” шигыре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Төхфәтуллин     “Җиләкле аланнар ”повесте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Мөхәммәт Мәһдиев иҗаты.   “Без — кырык беренче ел балалары”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Балачакка илтә юллар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Мөхәммәт Мирза иҗаты. “Изге сукмак”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III чирек.                    </w:t>
            </w:r>
          </w:p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Һәр чорның үз герое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Ак чәчәкләр ява.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Нәҗип Думави иҗаты. “Беренче кар”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Һади Такташ иҗаты. “Алсу” поэмасы.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Шигырьләрдә шагыйрь язмышы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Хәсән Туфан иҗаты. “Агыла да болыт агыла”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Гурий Тавлин иҗаты.   “Кояш болытка кергәндә” (романнан өзек).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Туган җир ул була бер генә, туган җирнең кадерен бел генә.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Аяз Гыйләҗев иҗаты.  “ Өч аршын җир”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Илдар Юзеев  “Ак калфагым төшердем   кулдан... “ драмасы.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Иң матур сүз - илкәем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Фәннур Сафин иҗаты. “Туган җиремә”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Марсель Галиев иҗаты. “Нигез” повесте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Актыктан хаклык җиңә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Балачак гомергә хәтердә калачак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3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Фатих Хөсни иҗаты.   “Сөйләнмәгән хикәя” әсәре.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Гомерләрнең иң бәхетле көне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I</w:t>
            </w: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V </w:t>
            </w: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чирек.                    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Роза Хафизова иҗаты.  “Әти кайткан көн”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Кеше холкын күзәт, үзеңнекен төзәт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Фәнис Яруллинның “Ак төнбоек”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 Тырышлык – зурлык, ялкаулык - хурлык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Рафис Корбан иҗаты  “Ярдәм итик”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Белемсез берне егар,  белемле меңне егар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Рөстәм Галиуллин иҗаты.  “Биш «икеле»  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Кыңгыр эш кыңгыраулы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Айгөл Әхмәтгалиева иҗаты. “Табыш”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Табигат</w:t>
            </w: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950C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кә дә табиб кирәк.</w:t>
            </w: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Каеннарның күз яше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Мөдәррис Әгъләмов иҗаты. “Сөйли ак каен...”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Күл буена килегез. </w:t>
            </w: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Зиннур Мансуров иҗаты. “Балык кычкыруы”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950C1F" w:rsidRPr="00950C1F" w:rsidTr="00E855CD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Хәбир Ибраһим иҗаты. “Карач”хикәясе.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950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1F" w:rsidRPr="00950C1F" w:rsidRDefault="00950C1F" w:rsidP="00E855CD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</w:tbl>
    <w:p w:rsidR="00950C1F" w:rsidRDefault="00950C1F">
      <w:pPr>
        <w:rPr>
          <w:rFonts w:ascii="Times New Roman" w:hAnsi="Times New Roman" w:cs="Times New Roman"/>
          <w:sz w:val="28"/>
          <w:szCs w:val="28"/>
        </w:rPr>
      </w:pPr>
    </w:p>
    <w:p w:rsidR="00E855CD" w:rsidRDefault="00E855CD">
      <w:pPr>
        <w:rPr>
          <w:rFonts w:ascii="Times New Roman" w:hAnsi="Times New Roman" w:cs="Times New Roman"/>
          <w:sz w:val="28"/>
          <w:szCs w:val="28"/>
        </w:rPr>
      </w:pPr>
    </w:p>
    <w:p w:rsidR="004D05B1" w:rsidRDefault="00E855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9432"/>
        <w:gridCol w:w="1701"/>
        <w:gridCol w:w="1559"/>
        <w:gridCol w:w="1559"/>
      </w:tblGrid>
      <w:tr w:rsidR="004D05B1" w:rsidRPr="004D05B1" w:rsidTr="00B0725B"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4D05B1" w:rsidRPr="004D05B1" w:rsidTr="00B072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Факт</w:t>
            </w:r>
          </w:p>
        </w:tc>
      </w:tr>
      <w:tr w:rsidR="004D05B1" w:rsidRPr="004D05B1" w:rsidTr="00B0725B">
        <w:trPr>
          <w:trHeight w:val="470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чирек: 9 сәг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.</w:t>
            </w:r>
          </w:p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Тарих китабында безнең өчен бик күп хатирәләр саклана... (4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Халык авыз иҗаты.”Сихерче кыз” риваяте.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30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“Гали тугае”, “Моргана”риваятьләре.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СТУ</w:t>
            </w: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”Зөһрә кыз" легендасы.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9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 уен кораллары, аларның халык тормышындагы роле. Проект.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lastRenderedPageBreak/>
              <w:t>Без тарихта эзлебез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(4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Фатих Кәрими иҗаты. “Аурупа сәяхәтнамәсе”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Миргазиян Юныс иҗаты. “Су”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Милли мәдәниятебезне үстерүдә Бакый Урманче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 Тукай иҗаты. “Пар ат”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494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чирек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: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    7 сәг.</w:t>
            </w:r>
          </w:p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Онытылмас еллар (7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Наҗар Нәҗми  - Тукай шәкерте. "</w:t>
            </w: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тарихта эзлебез" бүлеген  кабатлау, йомгаклау 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 -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патриот-шагыйрь.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“Ант”шигыре.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2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“Кыңгыраулы яшел гарун” поэмасы.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Туфан Миңнуллин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6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13</w:t>
            </w:r>
          </w:p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Казанда Муса Җәлил һәйкәле һәм җәлилчеләр.  I яртыеллык </w:t>
            </w:r>
            <w:r w:rsidRPr="004D05B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материалы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буенча контроль тестка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I яртыеллык материалы буенча  контроль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6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Хаталар өстендә эш.  Т.Миңнуллин. “Моңлы бер җыр” драмасы.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537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чирек: 11 сәг.</w:t>
            </w:r>
          </w:p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Әтинең зур бүреге иртә киелде... (1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Разил Вәлиевның тормыш юлы һәм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335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Ана – изге, Ана – бөек, аңа – дан! Аңлар өчен йөрәгенең олылыгын, туу кирәк кайчак безгә яңадан! (7 сәг.)</w:t>
            </w:r>
          </w:p>
        </w:tc>
      </w:tr>
      <w:tr w:rsidR="004D05B1" w:rsidRPr="004D05B1" w:rsidTr="00B0725B">
        <w:trPr>
          <w:trHeight w:val="31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3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Камалның “Буранда” хикәясе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3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Сибгат Хәким иҗаты, “Әнкәй”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7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Сибгат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Хәким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"Җырларымда телим"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Роберт Миңнуллин иҗаты.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9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22</w:t>
            </w:r>
          </w:p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иҗаты.  “Таң җиле” әсәре.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 “Таң җиле”. "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Ана – изге, Ана – бөек, аңа – дан!"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312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Көлсәң – көл, еласаң – ела! (6 сәг.)</w:t>
            </w:r>
          </w:p>
        </w:tc>
      </w:tr>
      <w:tr w:rsidR="004D05B1" w:rsidRPr="004D05B1" w:rsidTr="00B0725B">
        <w:trPr>
          <w:trHeight w:val="23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Сатирик журналлар. Галиәсгар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Г. Камалның “Банкрот” комедиясе.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4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СТУ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Габдулла Кариев. Нурлат районы Күлбай Мораса авылындаГабдулла Кариев музее.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IV  чирек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</w:rPr>
              <w:t xml:space="preserve">:    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 9  сәг.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СТУ </w:t>
            </w: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Н.Исәнбәт. “Хуҗа Насретдин”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Афзалиҗаты. “Юл газабы” хикә</w:t>
            </w: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ясе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Гамил Афзал “Юл газабы” хикәясе.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“Көлсәң — көл, еласаң — ела”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Даһи гомере – халкы хәтерендә! (4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Ренат Харис. “Ике гөл”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Галия Кайбицкая.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Рабит Батулла иҗаты. «Бию» хик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әясе. Еллык арадаш аттестация эшенә  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3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Еллык арадаш аттестация эше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(Тест)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Табигатьнең дә җаны, рухы бар. (2 сәг.)</w:t>
            </w:r>
          </w:p>
        </w:tc>
      </w:tr>
      <w:tr w:rsidR="004D05B1" w:rsidRPr="004D05B1" w:rsidTr="00B0725B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Хаталар өстендә эш.  Камил Каримов иҗаты, “Тимергали бабай хикәяте”.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4D05B1" w:rsidRPr="004D05B1" w:rsidTr="00B0725B">
        <w:trPr>
          <w:trHeight w:val="25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Әдәбият дигән олы диңгез. Йомгаклау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5B1" w:rsidRPr="004D05B1" w:rsidRDefault="004D05B1" w:rsidP="007A5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5B1" w:rsidRPr="004D05B1" w:rsidRDefault="004D05B1" w:rsidP="007A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8977DB" w:rsidRPr="000C591C" w:rsidRDefault="008977D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7018E" w:rsidRPr="00555EF3" w:rsidRDefault="008977D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356"/>
        <w:gridCol w:w="1701"/>
        <w:gridCol w:w="1559"/>
        <w:gridCol w:w="1495"/>
      </w:tblGrid>
      <w:tr w:rsidR="00F7018E" w:rsidRPr="007877D5" w:rsidTr="000C591C">
        <w:tc>
          <w:tcPr>
            <w:tcW w:w="675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356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054" w:type="dxa"/>
            <w:gridSpan w:val="2"/>
            <w:vAlign w:val="bottom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F7018E" w:rsidRPr="007877D5" w:rsidTr="000C591C">
        <w:tc>
          <w:tcPr>
            <w:tcW w:w="675" w:type="dxa"/>
            <w:vMerge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  <w:vMerge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F7018E" w:rsidRPr="007877D5" w:rsidTr="000C591C">
        <w:tc>
          <w:tcPr>
            <w:tcW w:w="675" w:type="dxa"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  <w:vAlign w:val="center"/>
          </w:tcPr>
          <w:p w:rsidR="00F7018E" w:rsidRPr="007877D5" w:rsidRDefault="00F7018E" w:rsidP="00643DB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b/>
                <w:sz w:val="24"/>
                <w:szCs w:val="24"/>
              </w:rPr>
              <w:t xml:space="preserve">Атадан </w:t>
            </w:r>
            <w:r w:rsidRPr="00332A7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улына чын мирас – сүздер.</w:t>
            </w:r>
          </w:p>
        </w:tc>
        <w:tc>
          <w:tcPr>
            <w:tcW w:w="1701" w:type="dxa"/>
          </w:tcPr>
          <w:p w:rsidR="00F7018E" w:rsidRPr="00675D26" w:rsidRDefault="005429FA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Якутлар табыладыр вакыт белән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F37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F373F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“Идегәй” дастаны</w:t>
            </w:r>
            <w:r w:rsidR="00FF37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B0725B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18E" w:rsidRPr="003478C1" w:rsidTr="000C591C">
        <w:tc>
          <w:tcPr>
            <w:tcW w:w="675" w:type="dxa"/>
          </w:tcPr>
          <w:p w:rsidR="00F7018E" w:rsidRPr="00332A7D" w:rsidRDefault="00F33DE9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</w:p>
          <w:p w:rsidR="00F7018E" w:rsidRPr="005E57B5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Ул күңелдә язмыш язылган.</w:t>
            </w:r>
            <w:r w:rsidR="003478C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(К.Гали </w:t>
            </w:r>
            <w:r w:rsidR="003478C1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“Кыйссаи Йосыф”</w:t>
            </w:r>
            <w:r w:rsidR="003478C1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3478C1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3478C1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3478C1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C42004" w:rsidTr="000C591C">
        <w:tc>
          <w:tcPr>
            <w:tcW w:w="675" w:type="dxa"/>
          </w:tcPr>
          <w:p w:rsidR="00F7018E" w:rsidRPr="00332A7D" w:rsidRDefault="00F33DE9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Бөек иҗат һичкайчан югалмый</w:t>
            </w:r>
            <w:r w:rsidR="00C42004"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="00C4200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Кол Гал</w:t>
            </w:r>
            <w:r w:rsidR="00C42004">
              <w:rPr>
                <w:rFonts w:ascii="Times New Roman" w:hAnsi="Times New Roman"/>
                <w:sz w:val="24"/>
                <w:szCs w:val="24"/>
                <w:lang w:val="tt-RU"/>
              </w:rPr>
              <w:t>инең “Кыйссаи Йосыф” әсәре)</w:t>
            </w:r>
          </w:p>
        </w:tc>
        <w:tc>
          <w:tcPr>
            <w:tcW w:w="1701" w:type="dxa"/>
          </w:tcPr>
          <w:p w:rsidR="00F7018E" w:rsidRPr="00C42004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C4200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C4200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B61554" w:rsidTr="000C591C">
        <w:tc>
          <w:tcPr>
            <w:tcW w:w="675" w:type="dxa"/>
          </w:tcPr>
          <w:p w:rsidR="00F7018E" w:rsidRPr="00B61554" w:rsidRDefault="00F7018E" w:rsidP="00643DBE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B61554" w:rsidRDefault="00F7018E" w:rsidP="00643DB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15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Мәхәббәт бер булса да, ике йөрәктә яши</w:t>
            </w:r>
          </w:p>
        </w:tc>
        <w:tc>
          <w:tcPr>
            <w:tcW w:w="1701" w:type="dxa"/>
          </w:tcPr>
          <w:p w:rsidR="00F7018E" w:rsidRPr="00B61554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9" w:type="dxa"/>
          </w:tcPr>
          <w:p w:rsidR="00F7018E" w:rsidRPr="00B6155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B61554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9356" w:type="dxa"/>
          </w:tcPr>
          <w:p w:rsidR="00F7018E" w:rsidRPr="005E57B5" w:rsidRDefault="00F7018E" w:rsidP="00C07F56">
            <w:pPr>
              <w:pStyle w:val="afa"/>
              <w:spacing w:line="240" w:lineRule="auto"/>
              <w:ind w:firstLine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Мәхәббәтне үлчәр өчен бизмәннәр юк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07F56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(</w:t>
            </w:r>
            <w:r w:rsidR="00C07F5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Сәйф </w:t>
            </w:r>
            <w:r w:rsidR="00C07F56"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="00C07F5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 w:rsidR="00C07F56"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9356" w:type="dxa"/>
          </w:tcPr>
          <w:p w:rsidR="00F7018E" w:rsidRPr="005E57B5" w:rsidRDefault="00F7018E" w:rsidP="006A60ED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бар яну, бар сүнү дә.</w:t>
            </w:r>
            <w:r w:rsidR="006A60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6A60ED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Сәйф </w:t>
            </w:r>
            <w:r w:rsidR="006A60ED"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="006A60ED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 w:rsidR="006A60ED"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F7018E" w:rsidRPr="007877D5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7877D5">
              <w:rPr>
                <w:b/>
                <w:color w:val="auto"/>
                <w:lang w:val="tt-RU"/>
              </w:rPr>
              <w:t>Гөл үссә −  җирнең күрке,</w:t>
            </w:r>
          </w:p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Кыз үссә – илнең күрке</w:t>
            </w:r>
          </w:p>
        </w:tc>
        <w:tc>
          <w:tcPr>
            <w:tcW w:w="1701" w:type="dxa"/>
          </w:tcPr>
          <w:p w:rsidR="00F7018E" w:rsidRPr="00675D26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6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Мәхәббәт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яра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сын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бары вакыт дәвалый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56479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андалыйның</w:t>
            </w:r>
            <w:r w:rsidR="0056479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“Сә</w:t>
            </w:r>
            <w:r w:rsidR="00564792">
              <w:rPr>
                <w:rFonts w:ascii="Times New Roman" w:hAnsi="Times New Roman"/>
                <w:sz w:val="24"/>
                <w:szCs w:val="24"/>
                <w:lang w:val="tt-RU"/>
              </w:rPr>
              <w:t>хибҗамалга” поэмасыннан өзек)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Тәрбияле булу – тәрбия күрүдән килә ул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B3272F"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.Фәхретдиннең</w:t>
            </w:r>
            <w:r w:rsidR="00B3272F"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</w:t>
            </w:r>
            <w:r w:rsidR="00B3272F">
              <w:rPr>
                <w:rFonts w:ascii="Times New Roman" w:hAnsi="Times New Roman"/>
                <w:sz w:val="24"/>
                <w:szCs w:val="24"/>
                <w:lang w:val="tt-RU"/>
              </w:rPr>
              <w:t>сма, яки Гамәл вә җәза” әсәре)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8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Кабатланмас үз язмышы белән </w:t>
            </w:r>
          </w:p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Туа җиргә адәм баласы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6F46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6F46D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Р.Фәхретдиннең “Әсма, яки Гамәл вә җәза” романыннан </w:t>
            </w:r>
            <w:r w:rsidR="006F46D2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“Бичара Әсма”</w:t>
            </w:r>
            <w:r w:rsidR="006F46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“Саф мәхәббәт” бүлекләре)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4110AC" w:rsidTr="000C591C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9</w:t>
            </w:r>
          </w:p>
          <w:p w:rsidR="00F7018E" w:rsidRPr="00D9376B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4110AC" w:rsidRDefault="00F7018E" w:rsidP="004110AC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“Дөньяда бик аз булыр чын шагыйрь Габдулладай...”</w:t>
            </w:r>
            <w:r w:rsidR="004110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4110AC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Г.Тукайның</w:t>
            </w:r>
            <w:r w:rsidR="004110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кызларына” әсәре)</w:t>
            </w:r>
          </w:p>
        </w:tc>
        <w:tc>
          <w:tcPr>
            <w:tcW w:w="1701" w:type="dxa"/>
          </w:tcPr>
          <w:p w:rsidR="00F7018E" w:rsidRPr="004110AC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4110A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4110A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94F9C" w:rsidTr="000C591C">
        <w:tc>
          <w:tcPr>
            <w:tcW w:w="675" w:type="dxa"/>
          </w:tcPr>
          <w:p w:rsidR="00F7018E" w:rsidRPr="00D9376B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w w:val="95"/>
                <w:sz w:val="24"/>
                <w:szCs w:val="24"/>
                <w:lang w:val="en-GB"/>
              </w:rPr>
              <w:t>1</w:t>
            </w:r>
            <w:r w:rsidR="00D9376B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0</w:t>
            </w:r>
          </w:p>
        </w:tc>
        <w:tc>
          <w:tcPr>
            <w:tcW w:w="9356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“Языйм әле алсу йөзле, кара кашлы кызларын...”</w:t>
            </w:r>
            <w:r w:rsidR="00294F9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294F9C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Әмирханның</w:t>
            </w:r>
            <w:r w:rsidR="00294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“Хәят” повесте)</w:t>
            </w:r>
          </w:p>
        </w:tc>
        <w:tc>
          <w:tcPr>
            <w:tcW w:w="1701" w:type="dxa"/>
          </w:tcPr>
          <w:p w:rsidR="00F7018E" w:rsidRPr="00294F9C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294F9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294F9C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D45575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356" w:type="dxa"/>
          </w:tcPr>
          <w:p w:rsidR="00F7018E" w:rsidRPr="00D45575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Офыклар артында гына бәхетле еллар тора.</w:t>
            </w:r>
            <w:r w:rsidR="00D455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(Аяз Гыйләҗев</w:t>
            </w:r>
            <w:r w:rsidR="00D45575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“Җом</w:t>
            </w:r>
            <w:r w:rsidR="00D455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 көн, кич белән...” әсәре)</w:t>
            </w:r>
          </w:p>
        </w:tc>
        <w:tc>
          <w:tcPr>
            <w:tcW w:w="1701" w:type="dxa"/>
          </w:tcPr>
          <w:p w:rsidR="00F7018E" w:rsidRPr="00D4557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D4557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D4557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Иңнәрендә илне тарткан хатыннарның,</w:t>
            </w:r>
          </w:p>
          <w:p w:rsidR="00F7018E" w:rsidRPr="004F1EE2" w:rsidRDefault="00F7018E" w:rsidP="003D7EC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Йөзләренә сары көзләр төсе сарган...</w:t>
            </w:r>
            <w:r w:rsidR="003D7ECE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3D7ECE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Рөстәм Мингалимнең </w:t>
            </w:r>
            <w:r w:rsidR="003D7ECE">
              <w:rPr>
                <w:rFonts w:ascii="Times New Roman" w:hAnsi="Times New Roman"/>
                <w:sz w:val="24"/>
                <w:szCs w:val="24"/>
                <w:lang w:val="tt-RU"/>
              </w:rPr>
              <w:t>“Сап-сары көзләр” хикәясе)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332A7D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Бер йөрәктә туган җыр</w:t>
            </w:r>
          </w:p>
          <w:p w:rsidR="00F7018E" w:rsidRPr="00332A7D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Икенче йөрәкне кузгата</w:t>
            </w:r>
          </w:p>
        </w:tc>
        <w:tc>
          <w:tcPr>
            <w:tcW w:w="1701" w:type="dxa"/>
          </w:tcPr>
          <w:p w:rsidR="00F7018E" w:rsidRPr="007877D5" w:rsidRDefault="00675D26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356" w:type="dxa"/>
          </w:tcPr>
          <w:p w:rsidR="00F7018E" w:rsidRPr="00332A7D" w:rsidRDefault="00F7018E" w:rsidP="00F65F88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Асыл сүзләр ята күңел түрендә.</w:t>
            </w:r>
            <w:r w:rsidR="00F65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65F88" w:rsidRPr="00332A7D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Ркаил Зәйдулланың </w:t>
            </w:r>
            <w:r w:rsidR="00F65F8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“Буран” шигыре)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9B5611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356" w:type="dxa"/>
          </w:tcPr>
          <w:p w:rsidR="00F7018E" w:rsidRPr="009B5611" w:rsidRDefault="00F7018E" w:rsidP="00643DBE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6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Тузганак бураны </w:t>
            </w:r>
            <w:r w:rsidR="009B5611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9B5611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Илсөяр Иксанованың </w:t>
            </w:r>
            <w:r w:rsidR="009B56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“Тузганак” шигыре)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960BF7" w:rsidTr="000C591C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356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Яшең кипмәс, үз җиреңдә мөһаҗир булып тусаң...</w:t>
            </w:r>
            <w:r w:rsidR="00960BF7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960BF7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60B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С.Әхмәтҗанованың</w:t>
            </w:r>
            <w:r w:rsidR="00960BF7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акылы...” шигыре</w:t>
            </w:r>
            <w:r w:rsidR="00960B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B8118A" w:rsidTr="000C591C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356" w:type="dxa"/>
          </w:tcPr>
          <w:p w:rsidR="00F7018E" w:rsidRPr="00B8118A" w:rsidRDefault="00F7018E" w:rsidP="00B8118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кебек таза иде, дисеннәр..</w:t>
            </w:r>
            <w:proofErr w:type="gramStart"/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B811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gramEnd"/>
            <w:r w:rsidR="00B8118A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8118A">
              <w:rPr>
                <w:rFonts w:ascii="Times New Roman" w:hAnsi="Times New Roman"/>
                <w:sz w:val="24"/>
                <w:szCs w:val="24"/>
                <w:lang w:val="tt-RU"/>
              </w:rPr>
              <w:t>Марс Шабаев</w:t>
            </w:r>
            <w:r w:rsidR="00B8118A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“Корыган имән монологы” шигыре</w:t>
            </w:r>
            <w:r w:rsidR="00B8118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D9376B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Шигърият – үзе җыр ул.</w:t>
            </w:r>
            <w:r w:rsidR="002573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2573F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Шагыйрь Мөхәммәт Мирза турында мәгълүмат</w:t>
            </w:r>
            <w:r w:rsidR="002573F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186DF5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“Дөньяны, тормышны</w:t>
            </w:r>
          </w:p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Мин чиксез яратам...”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186DF5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Шагый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рә Фирүзә Җамалетдинованың </w:t>
            </w:r>
            <w:r w:rsidR="00186DF5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“Ташлар” һәм “Кунак </w:t>
            </w:r>
            <w:r w:rsidR="00186DF5">
              <w:rPr>
                <w:rFonts w:ascii="Times New Roman" w:hAnsi="Times New Roman"/>
                <w:sz w:val="24"/>
                <w:szCs w:val="24"/>
                <w:lang w:val="tt-RU"/>
              </w:rPr>
              <w:t>көткән кебек” шигырьләре)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12619E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356" w:type="dxa"/>
          </w:tcPr>
          <w:p w:rsidR="00F7018E" w:rsidRPr="004F1EE2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Күңелдә хисләрнең мул чагы...</w:t>
            </w:r>
            <w:r w:rsidR="001261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12619E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Рәшит Әхмәтҗановн</w:t>
            </w:r>
            <w:r w:rsidR="00126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ың </w:t>
            </w:r>
            <w:r w:rsidR="0012619E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“Сандугач керде күңелгә” шигыре</w:t>
            </w:r>
            <w:r w:rsidR="00126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4F1EE2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1EE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Театр яктылыкка, нурга илтә!</w:t>
            </w:r>
          </w:p>
        </w:tc>
        <w:tc>
          <w:tcPr>
            <w:tcW w:w="1701" w:type="dxa"/>
          </w:tcPr>
          <w:p w:rsidR="00F7018E" w:rsidRPr="007877D5" w:rsidRDefault="00FC6B0F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AB2A76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356" w:type="dxa"/>
          </w:tcPr>
          <w:p w:rsidR="00F7018E" w:rsidRPr="00AB2A76" w:rsidRDefault="00F7018E" w:rsidP="00AB2A7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театрының атасы.</w:t>
            </w:r>
            <w:r w:rsidR="00AB2A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AB2A76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Галиәсга</w:t>
            </w:r>
            <w:r w:rsidR="00AB2A76">
              <w:rPr>
                <w:rFonts w:ascii="Times New Roman" w:hAnsi="Times New Roman"/>
                <w:sz w:val="24"/>
                <w:szCs w:val="24"/>
                <w:lang w:val="tt-RU"/>
              </w:rPr>
              <w:t>р Камалның “Беренче театр” комедиясе)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“Бүген театр була, траттата,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раттата!”</w:t>
            </w:r>
            <w:r w:rsidR="00E852E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852EA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комедиясен өйрәнү</w:t>
            </w:r>
            <w:r w:rsidR="00E852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356" w:type="dxa"/>
          </w:tcPr>
          <w:p w:rsidR="00F7018E" w:rsidRPr="008B7A9E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“Һәр күңелләр нурланадыр, чыкса Гыйззәтуллина...”</w:t>
            </w:r>
            <w:r w:rsidR="00943B3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943B32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Сәхибҗамал Гыйззәтуллина-Волжскаяның тормыш юлын һәм иҗатын өйрәнү</w:t>
            </w:r>
            <w:r w:rsidR="00943B3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C41264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Һәр чорның – үз җырчысы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Хал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исә Мөдәррисованың 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“Бәйге хакы” повестенн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C4126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н өзекне өйрәнү</w:t>
            </w:r>
            <w:r w:rsidR="00C41264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F7018E" w:rsidRDefault="00F7018E" w:rsidP="00643DBE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Мең шифага ия кулларда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Күпме язмышларның эзе бар...</w:t>
            </w:r>
          </w:p>
        </w:tc>
        <w:tc>
          <w:tcPr>
            <w:tcW w:w="1701" w:type="dxa"/>
          </w:tcPr>
          <w:p w:rsidR="00F7018E" w:rsidRPr="007877D5" w:rsidRDefault="00FC6B0F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554BAB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9356" w:type="dxa"/>
          </w:tcPr>
          <w:p w:rsidR="00F7018E" w:rsidRPr="00554BAB" w:rsidRDefault="00F7018E" w:rsidP="00554BAB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 w:rsidR="00554B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="00554BAB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Г.Әпсәләмовның</w:t>
            </w:r>
            <w:r w:rsidR="00554BA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554BAB"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“Ак чәчәкләр” романыннан </w:t>
            </w:r>
            <w:r w:rsidR="00554BAB">
              <w:rPr>
                <w:rFonts w:ascii="Times New Roman" w:hAnsi="Times New Roman"/>
                <w:sz w:val="24"/>
                <w:szCs w:val="24"/>
                <w:lang w:val="tt-RU"/>
              </w:rPr>
              <w:t>өзек)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554BAB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356" w:type="dxa"/>
          </w:tcPr>
          <w:p w:rsidR="00F7018E" w:rsidRPr="00332A7D" w:rsidRDefault="00F7018E" w:rsidP="00401204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Хирург хезмәте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01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40120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Саҗидә Сөләйманованың  “Гөлбадран” повестеның “Дөнья бу...” өзеге</w:t>
            </w:r>
            <w:r w:rsidR="00401204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8B7A9E" w:rsidRDefault="00F7018E" w:rsidP="00643DBE">
            <w:pPr>
              <w:pStyle w:val="afb"/>
              <w:spacing w:line="240" w:lineRule="auto"/>
              <w:jc w:val="both"/>
              <w:textAlignment w:val="auto"/>
              <w:rPr>
                <w:b/>
                <w:color w:val="auto"/>
                <w:lang w:val="tt-RU"/>
              </w:rPr>
            </w:pPr>
            <w:r w:rsidRPr="008B7A9E">
              <w:rPr>
                <w:b/>
                <w:color w:val="auto"/>
                <w:lang w:val="tt-RU"/>
              </w:rPr>
              <w:t>Укытучым! Синең бөек исемең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7A9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Йөрәгемдә мәңге сакланыр...</w:t>
            </w:r>
          </w:p>
        </w:tc>
        <w:tc>
          <w:tcPr>
            <w:tcW w:w="1701" w:type="dxa"/>
          </w:tcPr>
          <w:p w:rsidR="00F7018E" w:rsidRPr="007877D5" w:rsidRDefault="008E374C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356" w:type="dxa"/>
          </w:tcPr>
          <w:p w:rsidR="00F7018E" w:rsidRPr="00486DCC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Игелек орлыклары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чегез, б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 игенн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 иг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рсез.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6D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486DCC" w:rsidRPr="00486DCC">
              <w:rPr>
                <w:rFonts w:ascii="Times New Roman" w:hAnsi="Times New Roman"/>
                <w:sz w:val="24"/>
                <w:szCs w:val="24"/>
                <w:lang w:val="tt-RU"/>
              </w:rPr>
              <w:t>Мөхәммә</w:t>
            </w:r>
            <w:r w:rsidR="00486D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 Мәһдиевнең </w:t>
            </w:r>
            <w:r w:rsidR="00486DCC" w:rsidRPr="00486DCC">
              <w:rPr>
                <w:rFonts w:ascii="Times New Roman" w:hAnsi="Times New Roman"/>
                <w:sz w:val="24"/>
                <w:szCs w:val="24"/>
                <w:lang w:val="tt-RU"/>
              </w:rPr>
              <w:t>“Фронтовиклар” романыннан өзек</w:t>
            </w:r>
            <w:r w:rsidR="00486DC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356" w:type="dxa"/>
          </w:tcPr>
          <w:p w:rsidR="00F7018E" w:rsidRPr="00A91019" w:rsidRDefault="00F7018E" w:rsidP="00A91019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п. Кем булса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да: табиб, эшче, тукучы... Тик онытма бер 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– юл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A910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A91019" w:rsidRPr="00A91019">
              <w:rPr>
                <w:rFonts w:ascii="Times New Roman" w:hAnsi="Times New Roman"/>
                <w:sz w:val="24"/>
                <w:szCs w:val="24"/>
                <w:lang w:val="tt-RU"/>
              </w:rPr>
              <w:t>Шагыйрь Рәдиф Г</w:t>
            </w:r>
            <w:r w:rsidR="00A91019">
              <w:rPr>
                <w:rFonts w:ascii="Times New Roman" w:hAnsi="Times New Roman"/>
                <w:sz w:val="24"/>
                <w:szCs w:val="24"/>
                <w:lang w:val="tt-RU"/>
              </w:rPr>
              <w:t>аташның “Укытучы” шигыре)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D9376B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356" w:type="dxa"/>
          </w:tcPr>
          <w:p w:rsidR="00F7018E" w:rsidRPr="00EE5FC2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кешед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 бар. Нур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ирек бир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кир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</w:t>
            </w:r>
            <w:r w:rsidR="00EE5F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EE5FC2" w:rsidRPr="00EE5FC2">
              <w:rPr>
                <w:rFonts w:ascii="Times New Roman" w:hAnsi="Times New Roman"/>
                <w:sz w:val="24"/>
                <w:szCs w:val="24"/>
                <w:lang w:val="tt-RU"/>
              </w:rPr>
              <w:t>В.Нуриевның “Инша” хикәясе</w:t>
            </w:r>
            <w:r w:rsidR="00EE5FC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F7018E" w:rsidRPr="00F7018E" w:rsidRDefault="00F7018E" w:rsidP="00643DBE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Авыр эшкә беләк бар,</w:t>
            </w:r>
          </w:p>
          <w:p w:rsidR="00F7018E" w:rsidRDefault="00F7018E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Кыю эшкә йөрәк бар</w:t>
            </w:r>
          </w:p>
        </w:tc>
        <w:tc>
          <w:tcPr>
            <w:tcW w:w="1701" w:type="dxa"/>
          </w:tcPr>
          <w:p w:rsidR="00F7018E" w:rsidRPr="007877D5" w:rsidRDefault="002D1827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344FA0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356" w:type="dxa"/>
          </w:tcPr>
          <w:p w:rsidR="00F7018E" w:rsidRPr="00FF7D7D" w:rsidRDefault="00F7018E" w:rsidP="00FF7D7D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Ата-бабадан килг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 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иде буынны туйдыра. </w:t>
            </w:r>
            <w:r w:rsidR="00FF7D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FF7D7D" w:rsidRPr="00FF7D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Хәсән Сарьянның </w:t>
            </w:r>
            <w:r w:rsidR="00FF7D7D" w:rsidRPr="00344FA0">
              <w:rPr>
                <w:rFonts w:ascii="Times New Roman" w:hAnsi="Times New Roman"/>
                <w:sz w:val="24"/>
                <w:szCs w:val="24"/>
                <w:lang w:val="tt-RU"/>
              </w:rPr>
              <w:t>“Әткәм һөнәре”повестеннан өзек</w:t>
            </w:r>
            <w:r w:rsidR="00FF7D7D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8A766C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356" w:type="dxa"/>
          </w:tcPr>
          <w:p w:rsidR="00F7018E" w:rsidRPr="00332A7D" w:rsidRDefault="00F7018E" w:rsidP="00643DBE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Каты ташлар тишеп, катламнардан</w:t>
            </w:r>
          </w:p>
          <w:p w:rsidR="00F7018E" w:rsidRPr="008A766C" w:rsidRDefault="00F7018E" w:rsidP="008A766C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Җир маен да эзләп табалар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  <w:r w:rsidR="008A766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(Гариф </w:t>
            </w:r>
            <w:r w:rsidR="008A766C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Ахуновның “Хәзинә” романыннан өзек</w:t>
            </w:r>
            <w:r w:rsidR="008A766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EB0D87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356" w:type="dxa"/>
          </w:tcPr>
          <w:p w:rsidR="00F7018E" w:rsidRPr="00EB0D87" w:rsidRDefault="00F7018E" w:rsidP="00EB0D8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Таныш моңнар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B0D8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B0D8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моңнар”поэмасы</w:t>
            </w:r>
            <w:r w:rsidR="00EB0D87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356" w:type="dxa"/>
          </w:tcPr>
          <w:p w:rsidR="00F7018E" w:rsidRPr="00332A7D" w:rsidRDefault="00F7018E" w:rsidP="009F5BF7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чакрымга сузылган с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ях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беренче адымнан башлана.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="009F5BF7"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 w:rsidR="009F5BF7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дин</w:t>
            </w:r>
            <w:r w:rsidR="009F5BF7"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 w:rsidR="009F5BF7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“Казан каласы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−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9F5BF7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таш кала” повестеннан өзек</w:t>
            </w:r>
            <w:r w:rsidR="009F5BF7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7877D5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356" w:type="dxa"/>
          </w:tcPr>
          <w:p w:rsidR="00F7018E" w:rsidRPr="00EA394A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Уңган кеше кулында туфрак алтынга әйләнә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A39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EA394A" w:rsidRPr="00332A7D">
              <w:rPr>
                <w:rFonts w:ascii="Times New Roman" w:hAnsi="Times New Roman"/>
                <w:sz w:val="24"/>
                <w:szCs w:val="24"/>
              </w:rPr>
              <w:t>Салисә Гәрәеваның биографиясе белән танышу</w:t>
            </w:r>
            <w:r w:rsidR="00EA394A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56" w:type="dxa"/>
          </w:tcPr>
          <w:p w:rsidR="00F7018E" w:rsidRPr="00C9011F" w:rsidRDefault="00F7018E" w:rsidP="00643DBE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Эшләмәгән – остармый, эшләмичә эш бармый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C901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C9011F" w:rsidRPr="00C9011F">
              <w:rPr>
                <w:rFonts w:ascii="Times New Roman" w:hAnsi="Times New Roman"/>
                <w:sz w:val="24"/>
                <w:szCs w:val="24"/>
                <w:lang w:val="tt-RU"/>
              </w:rPr>
              <w:t>“Авыр эшкә беләк бар, кыю эшкә йөрәк бар” бүлегендә өйрәнелгән материалны кабатлау</w:t>
            </w:r>
            <w:r w:rsidR="00C9011F"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  <w:r w:rsidR="00AB7E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Тест.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7018E" w:rsidRPr="00250DB2" w:rsidTr="000C591C">
        <w:tc>
          <w:tcPr>
            <w:tcW w:w="675" w:type="dxa"/>
          </w:tcPr>
          <w:p w:rsidR="00F7018E" w:rsidRPr="00332A7D" w:rsidRDefault="002A5B42" w:rsidP="00643DBE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356" w:type="dxa"/>
          </w:tcPr>
          <w:p w:rsidR="00F7018E" w:rsidRPr="006D09E9" w:rsidRDefault="00F7018E" w:rsidP="006D09E9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Максатына иреш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 табучы гына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хетле.</w:t>
            </w:r>
            <w:r w:rsidR="006D09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="006D09E9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</w:t>
            </w:r>
            <w:r w:rsidR="006D09E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7018E" w:rsidRPr="007877D5" w:rsidRDefault="00B0725B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7018E" w:rsidRPr="007877D5" w:rsidRDefault="00F7018E" w:rsidP="00643D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A581B" w:rsidRPr="007111FD" w:rsidRDefault="007A581B" w:rsidP="000C591C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7A581B" w:rsidRPr="007111FD" w:rsidSect="00E23C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3C86"/>
    <w:rsid w:val="00056068"/>
    <w:rsid w:val="000C591C"/>
    <w:rsid w:val="0012619E"/>
    <w:rsid w:val="0015699D"/>
    <w:rsid w:val="00186DF5"/>
    <w:rsid w:val="00242F04"/>
    <w:rsid w:val="00250DB2"/>
    <w:rsid w:val="002573F2"/>
    <w:rsid w:val="0027096F"/>
    <w:rsid w:val="00294F9C"/>
    <w:rsid w:val="002A161C"/>
    <w:rsid w:val="002A5B42"/>
    <w:rsid w:val="002B3ABE"/>
    <w:rsid w:val="002D1827"/>
    <w:rsid w:val="00344FA0"/>
    <w:rsid w:val="003478C1"/>
    <w:rsid w:val="003917B9"/>
    <w:rsid w:val="00394F54"/>
    <w:rsid w:val="003D4DAD"/>
    <w:rsid w:val="003D7ECE"/>
    <w:rsid w:val="00401204"/>
    <w:rsid w:val="004110AC"/>
    <w:rsid w:val="00430719"/>
    <w:rsid w:val="00486DCC"/>
    <w:rsid w:val="00495052"/>
    <w:rsid w:val="004B430A"/>
    <w:rsid w:val="004C257F"/>
    <w:rsid w:val="004D05B1"/>
    <w:rsid w:val="00502267"/>
    <w:rsid w:val="00533EA4"/>
    <w:rsid w:val="005429FA"/>
    <w:rsid w:val="00553933"/>
    <w:rsid w:val="00554BAB"/>
    <w:rsid w:val="00555EF3"/>
    <w:rsid w:val="00564792"/>
    <w:rsid w:val="005D3790"/>
    <w:rsid w:val="00631F47"/>
    <w:rsid w:val="00653385"/>
    <w:rsid w:val="00675D26"/>
    <w:rsid w:val="00687A0C"/>
    <w:rsid w:val="006A60ED"/>
    <w:rsid w:val="006A6D18"/>
    <w:rsid w:val="006D09E9"/>
    <w:rsid w:val="006F46D2"/>
    <w:rsid w:val="0070621B"/>
    <w:rsid w:val="007111FD"/>
    <w:rsid w:val="00747873"/>
    <w:rsid w:val="0076066A"/>
    <w:rsid w:val="007A581B"/>
    <w:rsid w:val="00803A3F"/>
    <w:rsid w:val="00813A51"/>
    <w:rsid w:val="0084646C"/>
    <w:rsid w:val="00884C57"/>
    <w:rsid w:val="008977DB"/>
    <w:rsid w:val="008A766C"/>
    <w:rsid w:val="008E2CB8"/>
    <w:rsid w:val="008E374C"/>
    <w:rsid w:val="00943B32"/>
    <w:rsid w:val="00950C1F"/>
    <w:rsid w:val="00960BF7"/>
    <w:rsid w:val="0099509F"/>
    <w:rsid w:val="009B5611"/>
    <w:rsid w:val="009F5BF7"/>
    <w:rsid w:val="00A27617"/>
    <w:rsid w:val="00A91019"/>
    <w:rsid w:val="00AB2A76"/>
    <w:rsid w:val="00AB7EC9"/>
    <w:rsid w:val="00AE7637"/>
    <w:rsid w:val="00B0725B"/>
    <w:rsid w:val="00B3272F"/>
    <w:rsid w:val="00B632FF"/>
    <w:rsid w:val="00B8118A"/>
    <w:rsid w:val="00C07F56"/>
    <w:rsid w:val="00C10CEF"/>
    <w:rsid w:val="00C24099"/>
    <w:rsid w:val="00C41264"/>
    <w:rsid w:val="00C42004"/>
    <w:rsid w:val="00C9011F"/>
    <w:rsid w:val="00CD1DA7"/>
    <w:rsid w:val="00D45575"/>
    <w:rsid w:val="00D9376B"/>
    <w:rsid w:val="00D9618A"/>
    <w:rsid w:val="00DE135B"/>
    <w:rsid w:val="00E03F81"/>
    <w:rsid w:val="00E04361"/>
    <w:rsid w:val="00E23C86"/>
    <w:rsid w:val="00E24A68"/>
    <w:rsid w:val="00E31163"/>
    <w:rsid w:val="00E555E8"/>
    <w:rsid w:val="00E80229"/>
    <w:rsid w:val="00E852EA"/>
    <w:rsid w:val="00E855CD"/>
    <w:rsid w:val="00EA394A"/>
    <w:rsid w:val="00EB0D87"/>
    <w:rsid w:val="00EE5FC2"/>
    <w:rsid w:val="00F33DE9"/>
    <w:rsid w:val="00F65F88"/>
    <w:rsid w:val="00F7018E"/>
    <w:rsid w:val="00F86587"/>
    <w:rsid w:val="00FC6B0F"/>
    <w:rsid w:val="00FD5234"/>
    <w:rsid w:val="00FF373F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48</Pages>
  <Words>13275</Words>
  <Characters>75669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школа</cp:lastModifiedBy>
  <cp:revision>100</cp:revision>
  <dcterms:created xsi:type="dcterms:W3CDTF">2019-09-23T13:28:00Z</dcterms:created>
  <dcterms:modified xsi:type="dcterms:W3CDTF">2019-10-03T10:18:00Z</dcterms:modified>
</cp:coreProperties>
</file>